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3DEBA" w14:textId="7F1BB5C8" w:rsidR="001E40FF" w:rsidRPr="002151FE" w:rsidRDefault="00246ABB" w:rsidP="006A7E33">
      <w:pPr>
        <w:pStyle w:val="Default"/>
        <w:jc w:val="right"/>
        <w:rPr>
          <w:rFonts w:ascii="Times New Roman" w:hAnsi="Times New Roman" w:cs="Times New Roman"/>
          <w:color w:val="auto"/>
          <w:sz w:val="22"/>
          <w:szCs w:val="22"/>
        </w:rPr>
      </w:pPr>
      <w:r w:rsidRPr="002151FE">
        <w:rPr>
          <w:rFonts w:ascii="Times New Roman" w:hAnsi="Times New Roman" w:cs="Times New Roman"/>
          <w:color w:val="auto"/>
          <w:sz w:val="22"/>
          <w:szCs w:val="22"/>
        </w:rPr>
        <w:t>S</w:t>
      </w:r>
      <w:r w:rsidR="006874C9" w:rsidRPr="002151FE">
        <w:rPr>
          <w:rFonts w:ascii="Times New Roman" w:hAnsi="Times New Roman" w:cs="Times New Roman"/>
          <w:color w:val="auto"/>
          <w:sz w:val="22"/>
          <w:szCs w:val="22"/>
        </w:rPr>
        <w:t>PS</w:t>
      </w:r>
      <w:r w:rsidRPr="002151FE">
        <w:rPr>
          <w:rFonts w:ascii="Times New Roman" w:hAnsi="Times New Roman" w:cs="Times New Roman"/>
          <w:color w:val="auto"/>
          <w:sz w:val="22"/>
          <w:szCs w:val="22"/>
        </w:rPr>
        <w:t xml:space="preserve"> </w:t>
      </w:r>
      <w:r w:rsidR="005D23D2" w:rsidRPr="002151FE">
        <w:rPr>
          <w:rFonts w:ascii="Times New Roman" w:hAnsi="Times New Roman" w:cs="Times New Roman"/>
          <w:color w:val="auto"/>
          <w:sz w:val="22"/>
          <w:szCs w:val="22"/>
        </w:rPr>
        <w:t xml:space="preserve">2 </w:t>
      </w:r>
      <w:r w:rsidRPr="002151FE">
        <w:rPr>
          <w:rFonts w:ascii="Times New Roman" w:hAnsi="Times New Roman" w:cs="Times New Roman"/>
          <w:color w:val="auto"/>
          <w:sz w:val="22"/>
          <w:szCs w:val="22"/>
        </w:rPr>
        <w:t>priedas</w:t>
      </w:r>
    </w:p>
    <w:p w14:paraId="46316C12" w14:textId="77777777" w:rsidR="00161BF9" w:rsidRPr="002151FE" w:rsidRDefault="00161BF9" w:rsidP="00161BF9">
      <w:pPr>
        <w:pStyle w:val="Antrat1"/>
        <w:ind w:left="284" w:hanging="284"/>
        <w:jc w:val="center"/>
        <w:rPr>
          <w:b/>
          <w:sz w:val="22"/>
          <w:szCs w:val="22"/>
          <w:lang w:eastAsia="lt-LT"/>
        </w:rPr>
      </w:pPr>
    </w:p>
    <w:p w14:paraId="2F9C35D5" w14:textId="77777777" w:rsidR="0009645A" w:rsidRPr="002151FE" w:rsidRDefault="0009645A" w:rsidP="0078026E">
      <w:pPr>
        <w:tabs>
          <w:tab w:val="left" w:pos="993"/>
        </w:tabs>
        <w:spacing w:after="0" w:line="240" w:lineRule="auto"/>
        <w:jc w:val="both"/>
        <w:rPr>
          <w:rFonts w:ascii="Times New Roman" w:hAnsi="Times New Roman" w:cs="Times New Roman"/>
        </w:rPr>
      </w:pPr>
    </w:p>
    <w:p w14:paraId="088742EA" w14:textId="34D4003D" w:rsidR="0015651E" w:rsidRPr="002151FE" w:rsidRDefault="0015651E" w:rsidP="0078026E">
      <w:pPr>
        <w:tabs>
          <w:tab w:val="left" w:pos="993"/>
        </w:tabs>
        <w:spacing w:after="0" w:line="240" w:lineRule="auto"/>
        <w:jc w:val="both"/>
        <w:rPr>
          <w:rFonts w:ascii="Times New Roman" w:hAnsi="Times New Roman" w:cs="Times New Roman"/>
        </w:rPr>
      </w:pPr>
    </w:p>
    <w:p w14:paraId="441A0125" w14:textId="4CE37596" w:rsidR="0015651E" w:rsidRPr="002151FE" w:rsidRDefault="0015651E" w:rsidP="0015651E">
      <w:pPr>
        <w:tabs>
          <w:tab w:val="left" w:pos="993"/>
        </w:tabs>
        <w:spacing w:after="0" w:line="240" w:lineRule="auto"/>
        <w:jc w:val="center"/>
        <w:rPr>
          <w:rFonts w:ascii="Times New Roman" w:hAnsi="Times New Roman" w:cs="Times New Roman"/>
          <w:b/>
          <w:bCs/>
        </w:rPr>
      </w:pPr>
      <w:r w:rsidRPr="002151FE">
        <w:rPr>
          <w:rFonts w:ascii="Times New Roman" w:hAnsi="Times New Roman" w:cs="Times New Roman"/>
          <w:b/>
          <w:bCs/>
        </w:rPr>
        <w:t>KVALIFIKACIJOS REIKALAVIMAI</w:t>
      </w:r>
    </w:p>
    <w:p w14:paraId="4D22EAD6" w14:textId="1F2859E1" w:rsidR="0015651E" w:rsidRPr="002151FE" w:rsidRDefault="0015651E" w:rsidP="0015651E">
      <w:pPr>
        <w:tabs>
          <w:tab w:val="left" w:pos="993"/>
        </w:tabs>
        <w:spacing w:after="0" w:line="240" w:lineRule="auto"/>
        <w:jc w:val="center"/>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608"/>
        <w:gridCol w:w="24"/>
        <w:gridCol w:w="4381"/>
        <w:gridCol w:w="5012"/>
        <w:gridCol w:w="4576"/>
      </w:tblGrid>
      <w:tr w:rsidR="00E804C0" w:rsidRPr="002151FE" w14:paraId="47D9CFDF" w14:textId="1BEF0FF0" w:rsidTr="0D448121">
        <w:trPr>
          <w:trHeight w:val="489"/>
          <w:tblHeader/>
        </w:trPr>
        <w:tc>
          <w:tcPr>
            <w:tcW w:w="632" w:type="dxa"/>
            <w:gridSpan w:val="2"/>
            <w:shd w:val="clear" w:color="auto" w:fill="F2F2F2" w:themeFill="background1" w:themeFillShade="F2"/>
            <w:vAlign w:val="center"/>
          </w:tcPr>
          <w:p w14:paraId="0EA9B2F9" w14:textId="77777777" w:rsidR="00E804C0" w:rsidRPr="002151FE" w:rsidRDefault="00E804C0" w:rsidP="00060F3D">
            <w:pPr>
              <w:pStyle w:val="Default"/>
              <w:jc w:val="center"/>
              <w:rPr>
                <w:rFonts w:ascii="Times New Roman" w:eastAsia="Times New Roman" w:hAnsi="Times New Roman" w:cs="Times New Roman"/>
                <w:b/>
                <w:color w:val="auto"/>
                <w:sz w:val="22"/>
                <w:szCs w:val="22"/>
              </w:rPr>
            </w:pPr>
            <w:r w:rsidRPr="002151FE">
              <w:rPr>
                <w:rFonts w:ascii="Times New Roman" w:eastAsia="Times New Roman" w:hAnsi="Times New Roman" w:cs="Times New Roman"/>
                <w:b/>
                <w:color w:val="auto"/>
                <w:sz w:val="22"/>
                <w:szCs w:val="22"/>
              </w:rPr>
              <w:t>Eil.</w:t>
            </w:r>
          </w:p>
          <w:p w14:paraId="1F43AEC2" w14:textId="77777777" w:rsidR="00E804C0" w:rsidRPr="002151FE" w:rsidRDefault="00E804C0" w:rsidP="00060F3D">
            <w:pPr>
              <w:pStyle w:val="Default"/>
              <w:jc w:val="center"/>
              <w:rPr>
                <w:rFonts w:ascii="Times New Roman" w:eastAsia="Times New Roman" w:hAnsi="Times New Roman" w:cs="Times New Roman"/>
                <w:b/>
                <w:color w:val="auto"/>
                <w:sz w:val="22"/>
                <w:szCs w:val="22"/>
              </w:rPr>
            </w:pPr>
            <w:r w:rsidRPr="002151FE">
              <w:rPr>
                <w:rFonts w:ascii="Times New Roman" w:eastAsia="Times New Roman" w:hAnsi="Times New Roman" w:cs="Times New Roman"/>
                <w:b/>
                <w:color w:val="auto"/>
                <w:sz w:val="22"/>
                <w:szCs w:val="22"/>
              </w:rPr>
              <w:t>Nr.</w:t>
            </w:r>
          </w:p>
        </w:tc>
        <w:tc>
          <w:tcPr>
            <w:tcW w:w="4381" w:type="dxa"/>
            <w:shd w:val="clear" w:color="auto" w:fill="F2F2F2" w:themeFill="background1" w:themeFillShade="F2"/>
            <w:vAlign w:val="center"/>
          </w:tcPr>
          <w:p w14:paraId="02941A14" w14:textId="77777777" w:rsidR="00E804C0" w:rsidRPr="002151FE" w:rsidRDefault="00E804C0" w:rsidP="00060F3D">
            <w:pPr>
              <w:pStyle w:val="Default"/>
              <w:jc w:val="center"/>
              <w:rPr>
                <w:rFonts w:ascii="Times New Roman" w:eastAsia="Times New Roman" w:hAnsi="Times New Roman" w:cs="Times New Roman"/>
                <w:b/>
                <w:color w:val="auto"/>
                <w:sz w:val="22"/>
                <w:szCs w:val="22"/>
              </w:rPr>
            </w:pPr>
            <w:r w:rsidRPr="002151FE">
              <w:rPr>
                <w:rFonts w:ascii="Times New Roman" w:eastAsia="Times New Roman" w:hAnsi="Times New Roman" w:cs="Times New Roman"/>
                <w:b/>
                <w:color w:val="auto"/>
                <w:sz w:val="22"/>
                <w:szCs w:val="22"/>
              </w:rPr>
              <w:t>Reikalavimas</w:t>
            </w:r>
          </w:p>
        </w:tc>
        <w:tc>
          <w:tcPr>
            <w:tcW w:w="5012" w:type="dxa"/>
            <w:shd w:val="clear" w:color="auto" w:fill="F2F2F2" w:themeFill="background1" w:themeFillShade="F2"/>
            <w:vAlign w:val="center"/>
          </w:tcPr>
          <w:p w14:paraId="06B91D54" w14:textId="77777777" w:rsidR="00E804C0" w:rsidRPr="002151FE" w:rsidRDefault="00E804C0" w:rsidP="00060F3D">
            <w:pPr>
              <w:pStyle w:val="Default"/>
              <w:jc w:val="center"/>
              <w:rPr>
                <w:rFonts w:ascii="Times New Roman" w:hAnsi="Times New Roman" w:cs="Times New Roman"/>
                <w:b/>
                <w:bCs/>
                <w:color w:val="auto"/>
                <w:sz w:val="22"/>
                <w:szCs w:val="22"/>
              </w:rPr>
            </w:pPr>
            <w:r w:rsidRPr="002151FE">
              <w:rPr>
                <w:rFonts w:ascii="Times New Roman" w:hAnsi="Times New Roman" w:cs="Times New Roman"/>
                <w:b/>
                <w:bCs/>
                <w:color w:val="auto"/>
                <w:sz w:val="22"/>
                <w:szCs w:val="22"/>
              </w:rPr>
              <w:t>Atitiktį reikalavimui įrodantys dokumentai</w:t>
            </w:r>
          </w:p>
          <w:p w14:paraId="06A6CB81" w14:textId="77777777" w:rsidR="00E804C0" w:rsidRPr="002151FE" w:rsidRDefault="00E804C0" w:rsidP="00060F3D">
            <w:pPr>
              <w:pStyle w:val="Default"/>
              <w:jc w:val="center"/>
              <w:rPr>
                <w:rFonts w:ascii="Times New Roman" w:hAnsi="Times New Roman" w:cs="Times New Roman"/>
                <w:color w:val="auto"/>
                <w:sz w:val="22"/>
                <w:szCs w:val="22"/>
              </w:rPr>
            </w:pPr>
            <w:r w:rsidRPr="002151FE">
              <w:rPr>
                <w:rFonts w:ascii="Times New Roman" w:hAnsi="Times New Roman" w:cs="Times New Roman"/>
                <w:color w:val="auto"/>
                <w:sz w:val="22"/>
                <w:szCs w:val="22"/>
              </w:rPr>
              <w:t>(pateikiamos skaitmeninės dokumentų kopijos)</w:t>
            </w:r>
          </w:p>
        </w:tc>
        <w:tc>
          <w:tcPr>
            <w:tcW w:w="4576" w:type="dxa"/>
            <w:shd w:val="clear" w:color="auto" w:fill="F2F2F2" w:themeFill="background1" w:themeFillShade="F2"/>
          </w:tcPr>
          <w:p w14:paraId="3D433724" w14:textId="65BF7AA3" w:rsidR="00E804C0" w:rsidRPr="002151FE" w:rsidRDefault="00F46C37" w:rsidP="00060F3D">
            <w:pPr>
              <w:pStyle w:val="Default"/>
              <w:jc w:val="center"/>
              <w:rPr>
                <w:rFonts w:ascii="Times New Roman" w:hAnsi="Times New Roman" w:cs="Times New Roman"/>
                <w:b/>
                <w:bCs/>
                <w:color w:val="auto"/>
                <w:sz w:val="22"/>
                <w:szCs w:val="22"/>
              </w:rPr>
            </w:pPr>
            <w:r w:rsidRPr="002151FE">
              <w:rPr>
                <w:rFonts w:ascii="Times New Roman" w:eastAsia="Times New Roman" w:hAnsi="Times New Roman" w:cs="Times New Roman"/>
                <w:b/>
                <w:color w:val="auto"/>
                <w:sz w:val="22"/>
                <w:szCs w:val="22"/>
              </w:rPr>
              <w:t>Subjektas, kuris turi atitikti reikalavimą</w:t>
            </w:r>
          </w:p>
        </w:tc>
      </w:tr>
      <w:tr w:rsidR="00AB6BC0" w:rsidRPr="002151FE" w14:paraId="0278A57F" w14:textId="442224DC" w:rsidTr="0D448121">
        <w:trPr>
          <w:trHeight w:val="244"/>
        </w:trPr>
        <w:tc>
          <w:tcPr>
            <w:tcW w:w="14601" w:type="dxa"/>
            <w:gridSpan w:val="5"/>
            <w:shd w:val="clear" w:color="auto" w:fill="F2F2F2" w:themeFill="background1" w:themeFillShade="F2"/>
          </w:tcPr>
          <w:p w14:paraId="6CECF5F1" w14:textId="7FAAAE42" w:rsidR="00AB6BC0" w:rsidRPr="002151FE" w:rsidRDefault="00AB6BC0" w:rsidP="00AB6BC0">
            <w:pPr>
              <w:jc w:val="center"/>
              <w:rPr>
                <w:rFonts w:ascii="Times New Roman" w:hAnsi="Times New Roman" w:cs="Times New Roman"/>
                <w:b/>
                <w:bCs/>
                <w:iCs/>
              </w:rPr>
            </w:pPr>
            <w:r w:rsidRPr="002151FE">
              <w:rPr>
                <w:rFonts w:ascii="Times New Roman" w:hAnsi="Times New Roman" w:cs="Times New Roman"/>
                <w:b/>
                <w:bCs/>
                <w:iCs/>
              </w:rPr>
              <w:t>Teisė verstis veikla</w:t>
            </w:r>
          </w:p>
        </w:tc>
      </w:tr>
      <w:tr w:rsidR="00D608F8" w:rsidRPr="002151FE" w14:paraId="6A62BC8C" w14:textId="56707BF2" w:rsidTr="0D448121">
        <w:trPr>
          <w:trHeight w:val="228"/>
        </w:trPr>
        <w:tc>
          <w:tcPr>
            <w:tcW w:w="608" w:type="dxa"/>
          </w:tcPr>
          <w:p w14:paraId="6971A15F" w14:textId="77777777" w:rsidR="00D608F8" w:rsidRPr="002151FE" w:rsidRDefault="00D608F8" w:rsidP="00D608F8">
            <w:pPr>
              <w:jc w:val="center"/>
              <w:rPr>
                <w:rFonts w:ascii="Times New Roman" w:hAnsi="Times New Roman" w:cs="Times New Roman"/>
                <w:b/>
                <w:bCs/>
                <w:i/>
              </w:rPr>
            </w:pPr>
            <w:r w:rsidRPr="002151FE">
              <w:rPr>
                <w:rFonts w:ascii="Times New Roman" w:hAnsi="Times New Roman" w:cs="Times New Roman"/>
              </w:rPr>
              <w:t>1.</w:t>
            </w:r>
          </w:p>
        </w:tc>
        <w:tc>
          <w:tcPr>
            <w:tcW w:w="4405" w:type="dxa"/>
            <w:gridSpan w:val="2"/>
          </w:tcPr>
          <w:p w14:paraId="4748A81C" w14:textId="7051B963" w:rsidR="00D608F8" w:rsidRPr="002151FE" w:rsidRDefault="00D608F8" w:rsidP="00D608F8">
            <w:pPr>
              <w:jc w:val="both"/>
              <w:rPr>
                <w:rFonts w:ascii="Times New Roman" w:hAnsi="Times New Roman" w:cs="Times New Roman"/>
                <w:b/>
                <w:bCs/>
                <w:i/>
              </w:rPr>
            </w:pPr>
            <w:r w:rsidRPr="002151FE">
              <w:rPr>
                <w:rFonts w:ascii="Times New Roman" w:eastAsia="Times New Roman" w:hAnsi="Times New Roman" w:cs="Times New Roman"/>
                <w:color w:val="000000" w:themeColor="text1"/>
              </w:rPr>
              <w:t>Tiekėjas turi teisę verstis ta veikla, kuri reikalinga šiai pirkimo sutarčiai įvykdyti: Turi teisę atlikti Naftos ir (ar) naftos produktų (išskyrus suskystintų naftos dujų) bei kito skystojo kuro terminalų, saugyklų įrenginių (išskyrus talpyklas) ir jų technologinių priklausinių remonto darbus.</w:t>
            </w:r>
          </w:p>
        </w:tc>
        <w:tc>
          <w:tcPr>
            <w:tcW w:w="5012" w:type="dxa"/>
          </w:tcPr>
          <w:p w14:paraId="38C01511" w14:textId="36E6C09D" w:rsidR="00D608F8" w:rsidRPr="002151FE" w:rsidRDefault="00E03871" w:rsidP="00D608F8">
            <w:pPr>
              <w:jc w:val="both"/>
              <w:rPr>
                <w:rFonts w:ascii="Times New Roman" w:eastAsia="Times New Roman" w:hAnsi="Times New Roman" w:cs="Times New Roman"/>
                <w:color w:val="000000" w:themeColor="text1"/>
              </w:rPr>
            </w:pPr>
            <w:r w:rsidRPr="00320576">
              <w:rPr>
                <w:rFonts w:ascii="Times New Roman" w:hAnsi="Times New Roman" w:cs="Times New Roman"/>
                <w:lang w:eastAsia="en-US"/>
              </w:rPr>
              <w:t>Pateikiamas Valstybinės energetikos reguliavimo tarybos (VERT) atestatas, išduotas vadovaujantis Valstybinės energetikos reguliavimo tarybos 2024 m. lapkričio 5 d. nutarimu Nr. O3E- 1388 „Asmenų, turinčių teisę įrengti ir (AR) eksploatuoti energetikos įrenginius, atestavimo taisyklėmis“,</w:t>
            </w:r>
            <w:r w:rsidRPr="00320576">
              <w:rPr>
                <w:rFonts w:ascii="Times New Roman" w:hAnsi="Times New Roman" w:cs="Times New Roman"/>
              </w:rPr>
              <w:t xml:space="preserve"> kuriame atestavimo taisyklių 7 priedo 8 punktas: Naftos ir (ar) naftos produktų (išskyrus suskystintų naftos dujų) bei kito skystojo kuro terminalų, saugyklų įrenginių (išskyrus talpyklas) ir jų technologinių priklausinių remonto darbai.</w:t>
            </w:r>
            <w:r w:rsidR="00D608F8" w:rsidRPr="002151FE">
              <w:rPr>
                <w:rFonts w:ascii="Times New Roman" w:eastAsia="Times New Roman" w:hAnsi="Times New Roman" w:cs="Times New Roman"/>
                <w:color w:val="000000" w:themeColor="text1"/>
              </w:rPr>
              <w:t xml:space="preserve"> </w:t>
            </w:r>
          </w:p>
          <w:p w14:paraId="4379A659" w14:textId="77777777" w:rsidR="00D608F8" w:rsidRPr="002151FE" w:rsidRDefault="00D608F8" w:rsidP="00D608F8">
            <w:pPr>
              <w:jc w:val="both"/>
              <w:rPr>
                <w:rFonts w:ascii="Times New Roman" w:eastAsia="Times New Roman" w:hAnsi="Times New Roman" w:cs="Times New Roman"/>
                <w:color w:val="000000" w:themeColor="text1"/>
              </w:rPr>
            </w:pPr>
          </w:p>
          <w:p w14:paraId="4966088C" w14:textId="3BF51028" w:rsidR="00D608F8" w:rsidRPr="002151FE" w:rsidRDefault="00D608F8" w:rsidP="00D608F8">
            <w:pPr>
              <w:jc w:val="both"/>
              <w:rPr>
                <w:rFonts w:ascii="Times New Roman" w:hAnsi="Times New Roman" w:cs="Times New Roman"/>
                <w:b/>
                <w:bCs/>
                <w:i/>
              </w:rPr>
            </w:pPr>
            <w:r w:rsidRPr="002151FE">
              <w:rPr>
                <w:rFonts w:ascii="Times New Roman" w:eastAsia="Times New Roman" w:hAnsi="Times New Roman" w:cs="Times New Roman"/>
                <w:color w:val="000000" w:themeColor="text1"/>
              </w:rPr>
              <w:t>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tc>
        <w:tc>
          <w:tcPr>
            <w:tcW w:w="4576" w:type="dxa"/>
          </w:tcPr>
          <w:p w14:paraId="784F6418" w14:textId="77777777" w:rsidR="00D608F8" w:rsidRPr="00320576" w:rsidRDefault="00D608F8" w:rsidP="00D608F8">
            <w:pPr>
              <w:jc w:val="both"/>
              <w:rPr>
                <w:rFonts w:ascii="Times New Roman" w:hAnsi="Times New Roman" w:cs="Times New Roman"/>
              </w:rPr>
            </w:pPr>
            <w:r w:rsidRPr="00320576">
              <w:rPr>
                <w:rFonts w:ascii="Times New Roman" w:hAnsi="Times New Roman" w:cs="Times New Roman"/>
              </w:rPr>
              <w:t>Jeigu pasiūlymą teikia ūkio subjektų grupė – reikalavimą turi atitikti kiekvienas ūkio subjektų grupės narys (-</w:t>
            </w:r>
            <w:proofErr w:type="spellStart"/>
            <w:r w:rsidRPr="00320576">
              <w:rPr>
                <w:rFonts w:ascii="Times New Roman" w:hAnsi="Times New Roman" w:cs="Times New Roman"/>
              </w:rPr>
              <w:t>iai</w:t>
            </w:r>
            <w:proofErr w:type="spellEnd"/>
            <w:r w:rsidRPr="00320576">
              <w:rPr>
                <w:rFonts w:ascii="Times New Roman" w:hAnsi="Times New Roman" w:cs="Times New Roman"/>
              </w:rPr>
              <w:t xml:space="preserve">), pagal jų prisiimamus įsipareigojimus pirkimo sutarčiai vykdyti. </w:t>
            </w:r>
          </w:p>
          <w:p w14:paraId="18BFE0C9" w14:textId="77777777" w:rsidR="00D608F8" w:rsidRPr="00320576" w:rsidRDefault="00D608F8" w:rsidP="00D608F8">
            <w:pPr>
              <w:jc w:val="both"/>
              <w:rPr>
                <w:rFonts w:ascii="Times New Roman" w:hAnsi="Times New Roman" w:cs="Times New Roman"/>
              </w:rPr>
            </w:pPr>
          </w:p>
          <w:p w14:paraId="141F406F" w14:textId="77777777" w:rsidR="00D608F8" w:rsidRPr="00320576" w:rsidRDefault="00D608F8" w:rsidP="00D608F8">
            <w:pPr>
              <w:jc w:val="both"/>
              <w:rPr>
                <w:rFonts w:ascii="Times New Roman" w:hAnsi="Times New Roman" w:cs="Times New Roman"/>
              </w:rPr>
            </w:pPr>
            <w:r w:rsidRPr="00320576">
              <w:rPr>
                <w:rFonts w:ascii="Times New Roman" w:hAnsi="Times New Roman" w:cs="Times New Roman"/>
              </w:rPr>
              <w:t xml:space="preserve">Tiekėjas gali remtis kitų ūkio subjektų pajėgumais tik tuomet, kai tie subjektai, kurių pajėgumais buvo pasiremta, patys tieks prekes, teiks paslaugas ar atliks darbus, kuriems reikia jų pajėgumų. </w:t>
            </w:r>
          </w:p>
          <w:p w14:paraId="0DF7ABC2" w14:textId="77777777" w:rsidR="00D608F8" w:rsidRPr="00320576" w:rsidRDefault="00D608F8" w:rsidP="00D608F8">
            <w:pPr>
              <w:jc w:val="both"/>
              <w:rPr>
                <w:rFonts w:ascii="Times New Roman" w:hAnsi="Times New Roman" w:cs="Times New Roman"/>
              </w:rPr>
            </w:pPr>
          </w:p>
          <w:p w14:paraId="7184E540" w14:textId="77777777" w:rsidR="00D608F8" w:rsidRPr="00320576" w:rsidRDefault="00D608F8" w:rsidP="00D608F8">
            <w:pPr>
              <w:jc w:val="both"/>
              <w:rPr>
                <w:rFonts w:ascii="Times New Roman" w:hAnsi="Times New Roman" w:cs="Times New Roman"/>
              </w:rPr>
            </w:pPr>
            <w:r w:rsidRPr="00320576">
              <w:rPr>
                <w:rFonts w:ascii="Times New Roman" w:hAnsi="Times New Roman" w:cs="Times New Roman"/>
              </w:rPr>
              <w:t>Subtiekėjai, kuriuos tiekėjas pasitelks pirkimo sutarties vykdymui (kurių pajėgumais tiekėjas nesiremia, kad atitiktų pirkimo dokumentuose nustatytus kvalifikacijos reikalavimus), privalo turėti teisę verstis ta veikla, kuriai jis pasitelkiamas.</w:t>
            </w:r>
          </w:p>
          <w:p w14:paraId="125BB5CC" w14:textId="77777777" w:rsidR="00D608F8" w:rsidRPr="00320576" w:rsidRDefault="00D608F8" w:rsidP="00D608F8">
            <w:pPr>
              <w:jc w:val="both"/>
              <w:rPr>
                <w:rFonts w:ascii="Times New Roman" w:hAnsi="Times New Roman" w:cs="Times New Roman"/>
              </w:rPr>
            </w:pPr>
          </w:p>
          <w:p w14:paraId="344FE362" w14:textId="5FD94A73" w:rsidR="00D608F8" w:rsidRPr="002151FE" w:rsidRDefault="00D608F8" w:rsidP="00D608F8">
            <w:pPr>
              <w:jc w:val="both"/>
              <w:rPr>
                <w:rFonts w:ascii="Times New Roman" w:hAnsi="Times New Roman" w:cs="Times New Roman"/>
                <w:b/>
                <w:bCs/>
                <w:i/>
              </w:rPr>
            </w:pPr>
            <w:r w:rsidRPr="00320576">
              <w:rPr>
                <w:rFonts w:ascii="Times New Roman" w:hAnsi="Times New Roman" w:cs="Times New Roman"/>
              </w:rPr>
              <w:t xml:space="preserve">Tiekėjas privalo įsipareigoti, jog pirkimo sutartį vykdys tik tokią teisę turintys asmenys, ir nurodo, kad pirkimo vykdytojui pareikalavus, tiekėjas turės pateikti dokumentus, įrodančius subtiekėjo teisę verstis atitinkama veikla, kuriai jis pasitelkiamas. </w:t>
            </w:r>
          </w:p>
        </w:tc>
      </w:tr>
      <w:tr w:rsidR="0009645A" w:rsidRPr="002151FE" w14:paraId="2EAB08A3" w14:textId="66CCA0AE" w:rsidTr="0D448121">
        <w:trPr>
          <w:trHeight w:val="244"/>
        </w:trPr>
        <w:tc>
          <w:tcPr>
            <w:tcW w:w="14601" w:type="dxa"/>
            <w:gridSpan w:val="5"/>
            <w:shd w:val="clear" w:color="auto" w:fill="F2F2F2" w:themeFill="background1" w:themeFillShade="F2"/>
          </w:tcPr>
          <w:p w14:paraId="533D10A5" w14:textId="4A774245" w:rsidR="0009645A" w:rsidRPr="002151FE" w:rsidRDefault="0009645A" w:rsidP="0009645A">
            <w:pPr>
              <w:jc w:val="center"/>
              <w:rPr>
                <w:rFonts w:ascii="Times New Roman" w:hAnsi="Times New Roman" w:cs="Times New Roman"/>
                <w:b/>
                <w:bCs/>
                <w:iCs/>
              </w:rPr>
            </w:pPr>
            <w:r w:rsidRPr="002151FE">
              <w:rPr>
                <w:rFonts w:ascii="Times New Roman" w:hAnsi="Times New Roman" w:cs="Times New Roman"/>
                <w:b/>
                <w:bCs/>
                <w:iCs/>
              </w:rPr>
              <w:t>Finansinis ir ekonominis pajėgumas</w:t>
            </w:r>
          </w:p>
        </w:tc>
      </w:tr>
      <w:tr w:rsidR="000210D3" w:rsidRPr="002151FE" w14:paraId="7FA14549" w14:textId="2496AE97" w:rsidTr="0D448121">
        <w:trPr>
          <w:trHeight w:val="692"/>
        </w:trPr>
        <w:tc>
          <w:tcPr>
            <w:tcW w:w="632" w:type="dxa"/>
            <w:gridSpan w:val="2"/>
          </w:tcPr>
          <w:p w14:paraId="727722B0" w14:textId="77777777" w:rsidR="000210D3" w:rsidRPr="002151FE" w:rsidRDefault="000210D3" w:rsidP="000210D3">
            <w:pPr>
              <w:jc w:val="center"/>
              <w:rPr>
                <w:rFonts w:ascii="Times New Roman" w:hAnsi="Times New Roman" w:cs="Times New Roman"/>
              </w:rPr>
            </w:pPr>
            <w:r w:rsidRPr="002151FE">
              <w:rPr>
                <w:rFonts w:ascii="Times New Roman" w:hAnsi="Times New Roman" w:cs="Times New Roman"/>
              </w:rPr>
              <w:t>2.</w:t>
            </w:r>
          </w:p>
        </w:tc>
        <w:tc>
          <w:tcPr>
            <w:tcW w:w="4381" w:type="dxa"/>
            <w:shd w:val="clear" w:color="auto" w:fill="FFFFFF" w:themeFill="background1"/>
          </w:tcPr>
          <w:p w14:paraId="40B227FD" w14:textId="44061A71" w:rsidR="000210D3" w:rsidRPr="002151FE" w:rsidRDefault="000210D3" w:rsidP="000210D3">
            <w:pPr>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t xml:space="preserve">Tiekėjo vidutinės metinės visos veiklos pajamos per paskutinius 3 (trejus) finansinius </w:t>
            </w:r>
            <w:r w:rsidRPr="002151FE">
              <w:rPr>
                <w:rFonts w:ascii="Times New Roman" w:eastAsia="Times New Roman" w:hAnsi="Times New Roman" w:cs="Times New Roman"/>
                <w:color w:val="000000" w:themeColor="text1"/>
              </w:rPr>
              <w:lastRenderedPageBreak/>
              <w:t xml:space="preserve">metus, o jei ūkio subjektas įregistruotas vėliau </w:t>
            </w:r>
            <w:r w:rsidRPr="002151FE">
              <w:rPr>
                <w:rFonts w:ascii="Times New Roman" w:eastAsia="Times New Roman" w:hAnsi="Times New Roman" w:cs="Times New Roman"/>
              </w:rPr>
              <w:t>ar veiklą pradėjo vėliau</w:t>
            </w:r>
            <w:r w:rsidR="00B00A9D" w:rsidRPr="002151FE">
              <w:rPr>
                <w:rFonts w:ascii="Times New Roman" w:eastAsia="Times New Roman" w:hAnsi="Times New Roman" w:cs="Times New Roman"/>
              </w:rPr>
              <w:t xml:space="preserve"> </w:t>
            </w:r>
            <w:r w:rsidRPr="002151FE">
              <w:rPr>
                <w:rFonts w:ascii="Times New Roman" w:eastAsia="Times New Roman" w:hAnsi="Times New Roman" w:cs="Times New Roman"/>
                <w:color w:val="000000" w:themeColor="text1"/>
              </w:rPr>
              <w:t>– nuo ūkio subjekto įregistravimo</w:t>
            </w:r>
            <w:r w:rsidRPr="002151FE">
              <w:rPr>
                <w:rFonts w:ascii="Times New Roman" w:eastAsia="Times New Roman" w:hAnsi="Times New Roman" w:cs="Times New Roman"/>
              </w:rPr>
              <w:t xml:space="preserve"> ar veiklos </w:t>
            </w:r>
            <w:r w:rsidRPr="001710A3">
              <w:rPr>
                <w:rFonts w:ascii="Times New Roman" w:eastAsia="Times New Roman" w:hAnsi="Times New Roman" w:cs="Times New Roman"/>
              </w:rPr>
              <w:t xml:space="preserve">pradžios, </w:t>
            </w:r>
            <w:r w:rsidRPr="00320576">
              <w:rPr>
                <w:rFonts w:ascii="Times New Roman" w:eastAsia="Times New Roman" w:hAnsi="Times New Roman" w:cs="Times New Roman"/>
              </w:rPr>
              <w:t xml:space="preserve">yra ne mažesnės kaip </w:t>
            </w:r>
            <w:r w:rsidR="00084284" w:rsidRPr="00320576">
              <w:rPr>
                <w:rFonts w:ascii="Times New Roman" w:eastAsia="Times New Roman" w:hAnsi="Times New Roman" w:cs="Times New Roman"/>
              </w:rPr>
              <w:t>4</w:t>
            </w:r>
            <w:r w:rsidRPr="00320576">
              <w:rPr>
                <w:rFonts w:ascii="Times New Roman" w:eastAsia="Times New Roman" w:hAnsi="Times New Roman" w:cs="Times New Roman"/>
              </w:rPr>
              <w:t>00</w:t>
            </w:r>
            <w:r w:rsidR="001710A3" w:rsidRPr="00320576">
              <w:rPr>
                <w:rFonts w:ascii="Times New Roman" w:eastAsia="Times New Roman" w:hAnsi="Times New Roman" w:cs="Times New Roman"/>
              </w:rPr>
              <w:t xml:space="preserve"> </w:t>
            </w:r>
            <w:r w:rsidRPr="00320576">
              <w:rPr>
                <w:rFonts w:ascii="Times New Roman" w:eastAsia="Times New Roman" w:hAnsi="Times New Roman" w:cs="Times New Roman"/>
              </w:rPr>
              <w:t xml:space="preserve">000,00 Eur </w:t>
            </w:r>
            <w:r w:rsidRPr="002151FE">
              <w:rPr>
                <w:rFonts w:ascii="Times New Roman" w:eastAsia="Times New Roman" w:hAnsi="Times New Roman" w:cs="Times New Roman"/>
                <w:color w:val="000000" w:themeColor="text1"/>
              </w:rPr>
              <w:t>be PVM.</w:t>
            </w:r>
          </w:p>
          <w:p w14:paraId="72999D83" w14:textId="77777777" w:rsidR="009055A7" w:rsidRPr="002151FE" w:rsidRDefault="009055A7" w:rsidP="000210D3">
            <w:pPr>
              <w:jc w:val="both"/>
              <w:rPr>
                <w:rFonts w:ascii="Times New Roman" w:eastAsia="Times New Roman" w:hAnsi="Times New Roman" w:cs="Times New Roman"/>
                <w:color w:val="000000" w:themeColor="text1"/>
              </w:rPr>
            </w:pPr>
          </w:p>
          <w:p w14:paraId="5F7AB318" w14:textId="5E521780" w:rsidR="009055A7" w:rsidRPr="002151FE" w:rsidRDefault="009055A7" w:rsidP="009055A7">
            <w:pPr>
              <w:jc w:val="both"/>
              <w:rPr>
                <w:rFonts w:ascii="Times New Roman" w:hAnsi="Times New Roman" w:cs="Times New Roman"/>
              </w:rPr>
            </w:pPr>
          </w:p>
        </w:tc>
        <w:tc>
          <w:tcPr>
            <w:tcW w:w="5012" w:type="dxa"/>
            <w:shd w:val="clear" w:color="auto" w:fill="FFFFFF" w:themeFill="background1"/>
          </w:tcPr>
          <w:p w14:paraId="16994408" w14:textId="77777777" w:rsidR="000210D3" w:rsidRPr="002151FE" w:rsidRDefault="000210D3" w:rsidP="000210D3">
            <w:pPr>
              <w:jc w:val="both"/>
              <w:rPr>
                <w:rFonts w:ascii="Times New Roman" w:eastAsia="Times New Roman" w:hAnsi="Times New Roman" w:cs="Times New Roman"/>
              </w:rPr>
            </w:pPr>
            <w:r w:rsidRPr="002151FE">
              <w:rPr>
                <w:rFonts w:ascii="Times New Roman" w:eastAsia="Times New Roman" w:hAnsi="Times New Roman" w:cs="Times New Roman"/>
                <w:color w:val="000000" w:themeColor="text1"/>
              </w:rPr>
              <w:lastRenderedPageBreak/>
              <w:t xml:space="preserve">Paskutinių 3 (trijų) finansinių metų ūkio subjekto finansinių ataskaitų rinkinys su auditoriaus išvada (tais </w:t>
            </w:r>
            <w:r w:rsidRPr="002151FE">
              <w:rPr>
                <w:rFonts w:ascii="Times New Roman" w:eastAsia="Times New Roman" w:hAnsi="Times New Roman" w:cs="Times New Roman"/>
                <w:color w:val="000000" w:themeColor="text1"/>
              </w:rPr>
              <w:lastRenderedPageBreak/>
              <w:t xml:space="preserve">atvejais, kai auditas atliktas) ar jo ištrauka, jeigu šalies, kurioje registruotas tiekėjas, įstatymuose reikalaujama skelbti metinį finansinių ataskaitų rinkinį. </w:t>
            </w:r>
            <w:r w:rsidRPr="002151FE">
              <w:rPr>
                <w:rFonts w:ascii="Times New Roman" w:eastAsia="Times New Roman" w:hAnsi="Times New Roman" w:cs="Times New Roman"/>
              </w:rPr>
              <w:t>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13594FC" w14:textId="10D3AA92" w:rsidR="000210D3" w:rsidRPr="002151FE" w:rsidRDefault="000210D3" w:rsidP="000210D3">
            <w:pPr>
              <w:jc w:val="both"/>
              <w:rPr>
                <w:rFonts w:ascii="Times New Roman" w:hAnsi="Times New Roman" w:cs="Times New Roman"/>
              </w:rPr>
            </w:pPr>
            <w:r w:rsidRPr="002151FE">
              <w:rPr>
                <w:rFonts w:ascii="Times New Roman" w:eastAsia="Times New Roman" w:hAnsi="Times New Roman" w:cs="Times New Roman"/>
                <w:color w:val="000000" w:themeColor="text1"/>
              </w:rPr>
              <w:t xml:space="preserve"> </w:t>
            </w:r>
            <w:r w:rsidRPr="002151FE">
              <w:rPr>
                <w:rFonts w:ascii="Times New Roman" w:hAnsi="Times New Roman" w:cs="Times New Roman"/>
              </w:rPr>
              <w:br/>
            </w:r>
            <w:r w:rsidRPr="002151FE">
              <w:rPr>
                <w:rFonts w:ascii="Times New Roman" w:eastAsia="Times New Roman" w:hAnsi="Times New Roman" w:cs="Times New Roman"/>
                <w:color w:val="000000" w:themeColor="text1"/>
              </w:rPr>
              <w:t>Jeigu tiekėjas dėl objektyvių, pateisinamų priežasčių negali pateikti KN reikalaujamų jo finansinį ir ekonominį pajėgumą įrodančių dokumentų, jis turi teisę pateikti kitus KN priimtinus dokumentus.</w:t>
            </w:r>
          </w:p>
        </w:tc>
        <w:tc>
          <w:tcPr>
            <w:tcW w:w="4576" w:type="dxa"/>
            <w:shd w:val="clear" w:color="auto" w:fill="FFFFFF" w:themeFill="background1"/>
          </w:tcPr>
          <w:p w14:paraId="57C724AB" w14:textId="77777777" w:rsidR="00A83F64" w:rsidRPr="002151FE" w:rsidRDefault="00A83F64" w:rsidP="00A83F64">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lastRenderedPageBreak/>
              <w:t xml:space="preserve">Tiekėjas, tiekėjų grupės nariai bendrai (gali ir </w:t>
            </w:r>
          </w:p>
          <w:p w14:paraId="422091E0" w14:textId="77777777" w:rsidR="000210D3" w:rsidRPr="002151FE" w:rsidRDefault="00A83F64" w:rsidP="00A83F64">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lastRenderedPageBreak/>
              <w:t>vienas tiekėjų grupės narys) ir (arba) ūkio subjektas, kurio pajėgumais remiasi tiekėjas, jeigu šis ūkio subjektas prisiima solidarią atsakomybę už sutarties įvykdymą.</w:t>
            </w:r>
          </w:p>
          <w:p w14:paraId="048406E1" w14:textId="77777777" w:rsidR="00CF1D26" w:rsidRPr="002151FE" w:rsidRDefault="00CF1D26" w:rsidP="00A83F64">
            <w:pPr>
              <w:contextualSpacing/>
              <w:jc w:val="both"/>
              <w:rPr>
                <w:rFonts w:ascii="Times New Roman" w:eastAsia="Times New Roman" w:hAnsi="Times New Roman" w:cs="Times New Roman"/>
                <w:color w:val="000000" w:themeColor="text1"/>
              </w:rPr>
            </w:pPr>
          </w:p>
          <w:p w14:paraId="4EB59617" w14:textId="77777777" w:rsidR="00CF1D26" w:rsidRPr="002151FE" w:rsidRDefault="00CF1D26" w:rsidP="00CF1D26">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t xml:space="preserve">Jei pasiūlymą teikia tiekėjų grupė – reikalavimą </w:t>
            </w:r>
          </w:p>
          <w:p w14:paraId="274BC387" w14:textId="77777777" w:rsidR="00CF1D26" w:rsidRPr="002151FE" w:rsidRDefault="00CF1D26" w:rsidP="00CF1D26">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t>turi atitikti visi kartu (pajėgumai sumuojami).</w:t>
            </w:r>
          </w:p>
          <w:p w14:paraId="2098DD59" w14:textId="77777777" w:rsidR="00CF1D26" w:rsidRPr="002151FE" w:rsidRDefault="00CF1D26" w:rsidP="00CF1D26">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t xml:space="preserve">Jei tiekėjas šiam reikalavimui atitikti remiasi ūkio </w:t>
            </w:r>
          </w:p>
          <w:p w14:paraId="237067DD" w14:textId="77777777" w:rsidR="00CF1D26" w:rsidRPr="002151FE" w:rsidRDefault="00CF1D26" w:rsidP="00CF1D26">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t xml:space="preserve">subjektų pajėgumais, reikalavimą turi atitikti visi </w:t>
            </w:r>
          </w:p>
          <w:p w14:paraId="43B49306" w14:textId="2A4D5C88" w:rsidR="00CF1D26" w:rsidRPr="002151FE" w:rsidRDefault="00CF1D26" w:rsidP="00CF1D26">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t>kartu (pajėgumai sumuojami).</w:t>
            </w:r>
          </w:p>
        </w:tc>
      </w:tr>
      <w:tr w:rsidR="00721932" w:rsidRPr="002151FE" w14:paraId="4C375302" w14:textId="77777777" w:rsidTr="0D448121">
        <w:trPr>
          <w:trHeight w:val="692"/>
        </w:trPr>
        <w:tc>
          <w:tcPr>
            <w:tcW w:w="632" w:type="dxa"/>
            <w:gridSpan w:val="2"/>
          </w:tcPr>
          <w:p w14:paraId="098255A7" w14:textId="1FDD05E2" w:rsidR="00721932" w:rsidRPr="002151FE" w:rsidRDefault="001467D0" w:rsidP="00721932">
            <w:pPr>
              <w:jc w:val="center"/>
              <w:rPr>
                <w:rFonts w:ascii="Times New Roman" w:hAnsi="Times New Roman" w:cs="Times New Roman"/>
              </w:rPr>
            </w:pPr>
            <w:r w:rsidRPr="002151FE">
              <w:rPr>
                <w:rFonts w:ascii="Times New Roman" w:hAnsi="Times New Roman" w:cs="Times New Roman"/>
              </w:rPr>
              <w:lastRenderedPageBreak/>
              <w:t>3.</w:t>
            </w:r>
          </w:p>
        </w:tc>
        <w:tc>
          <w:tcPr>
            <w:tcW w:w="4381" w:type="dxa"/>
            <w:shd w:val="clear" w:color="auto" w:fill="FFFFFF" w:themeFill="background1"/>
          </w:tcPr>
          <w:p w14:paraId="4E4834C2" w14:textId="77777777" w:rsidR="00721932" w:rsidRPr="00320576" w:rsidRDefault="00721932" w:rsidP="00721932">
            <w:pPr>
              <w:spacing w:line="259" w:lineRule="auto"/>
              <w:jc w:val="both"/>
              <w:rPr>
                <w:rFonts w:ascii="Times New Roman" w:hAnsi="Times New Roman" w:cs="Times New Roman"/>
              </w:rPr>
            </w:pPr>
            <w:r w:rsidRPr="00320576">
              <w:rPr>
                <w:rFonts w:ascii="Times New Roman" w:hAnsi="Times New Roman" w:cs="Times New Roman"/>
              </w:rPr>
              <w:t>Kritinio likvidumo koeficiento reikšmė – pagal paskutinių finansinių metų finansinės atskaitomybės duomenis – ne mažesnė nei 0,75.</w:t>
            </w:r>
          </w:p>
          <w:p w14:paraId="431CC5D3" w14:textId="77777777" w:rsidR="00721932" w:rsidRPr="00320576" w:rsidRDefault="00721932" w:rsidP="00721932">
            <w:pPr>
              <w:spacing w:line="259" w:lineRule="auto"/>
              <w:jc w:val="both"/>
              <w:rPr>
                <w:rFonts w:ascii="Times New Roman" w:hAnsi="Times New Roman" w:cs="Times New Roman"/>
              </w:rPr>
            </w:pPr>
            <w:r w:rsidRPr="00320576">
              <w:rPr>
                <w:rFonts w:ascii="Times New Roman" w:hAnsi="Times New Roman" w:cs="Times New Roman"/>
              </w:rPr>
              <w:t>Vertinamas trumpalaikio turto atėmus atsargas santykis su trumpalaikiais įsipareigojimais: Kritinio likvidumo koeficientas = (Trumpalaikis turtas – Atsargos) ÷ Trumpalaikiai įsipareigojimai.</w:t>
            </w:r>
          </w:p>
          <w:p w14:paraId="41DE1734" w14:textId="77777777" w:rsidR="00721932" w:rsidRPr="00320576" w:rsidRDefault="00721932" w:rsidP="00721932">
            <w:pPr>
              <w:spacing w:line="259" w:lineRule="auto"/>
              <w:jc w:val="both"/>
              <w:rPr>
                <w:rFonts w:ascii="Times New Roman" w:hAnsi="Times New Roman" w:cs="Times New Roman"/>
              </w:rPr>
            </w:pPr>
            <w:r w:rsidRPr="00320576">
              <w:rPr>
                <w:rFonts w:ascii="Times New Roman" w:hAnsi="Times New Roman" w:cs="Times New Roman"/>
              </w:rPr>
              <w:t>Jeigu įmonės turimi įsipareigojimai yra lygūs 0 (nuliui), laikoma, kad tiekėjas atitinka einamojo likvidumo reikalavimą.</w:t>
            </w:r>
          </w:p>
          <w:p w14:paraId="002D00C8" w14:textId="77777777" w:rsidR="00721932" w:rsidRPr="00320576" w:rsidRDefault="00721932" w:rsidP="00721932">
            <w:pPr>
              <w:jc w:val="both"/>
              <w:rPr>
                <w:rFonts w:ascii="Times New Roman" w:hAnsi="Times New Roman" w:cs="Times New Roman"/>
              </w:rPr>
            </w:pPr>
            <w:r w:rsidRPr="00320576">
              <w:rPr>
                <w:rFonts w:ascii="Times New Roman" w:hAnsi="Times New Roman" w:cs="Times New Roman"/>
              </w:rPr>
              <w:t xml:space="preserve">Žemesnė nei 0,75 reikšmė laikoma nepatenkinama. </w:t>
            </w:r>
          </w:p>
          <w:p w14:paraId="681C9812" w14:textId="32B2C10E" w:rsidR="00721932" w:rsidRPr="00320576" w:rsidRDefault="00721932" w:rsidP="00721932">
            <w:pPr>
              <w:jc w:val="both"/>
              <w:rPr>
                <w:rFonts w:ascii="Times New Roman" w:eastAsia="Times New Roman" w:hAnsi="Times New Roman" w:cs="Times New Roman"/>
              </w:rPr>
            </w:pPr>
          </w:p>
        </w:tc>
        <w:tc>
          <w:tcPr>
            <w:tcW w:w="5012" w:type="dxa"/>
            <w:shd w:val="clear" w:color="auto" w:fill="FFFFFF" w:themeFill="background1"/>
          </w:tcPr>
          <w:p w14:paraId="09531CD4" w14:textId="77777777" w:rsidR="00721932" w:rsidRPr="00320576" w:rsidRDefault="00721932" w:rsidP="00721932">
            <w:pPr>
              <w:jc w:val="both"/>
              <w:rPr>
                <w:rFonts w:ascii="Times New Roman" w:hAnsi="Times New Roman" w:cs="Times New Roman"/>
              </w:rPr>
            </w:pPr>
            <w:r w:rsidRPr="00320576">
              <w:rPr>
                <w:rFonts w:ascii="Times New Roman" w:hAnsi="Times New Roman" w:cs="Times New Roman"/>
              </w:rPr>
              <w:t>1. Tiekėjo vadovo ir vyriausiojo buhalterio (buhalterio) arba kito asmens, galinčio tvarkyti ūkio subjekto buhalterinę apskaitą pagal teisės aktus, pasirašyta deklaracija apie einamojo koeficiento reikšmės paskaičiavimą ir</w:t>
            </w:r>
          </w:p>
          <w:p w14:paraId="54859A9A" w14:textId="77777777" w:rsidR="00721932" w:rsidRPr="00320576" w:rsidRDefault="00721932" w:rsidP="00721932">
            <w:pPr>
              <w:jc w:val="both"/>
              <w:rPr>
                <w:rFonts w:ascii="Times New Roman" w:hAnsi="Times New Roman" w:cs="Times New Roman"/>
              </w:rPr>
            </w:pPr>
            <w:r w:rsidRPr="00320576">
              <w:rPr>
                <w:rFonts w:ascii="Times New Roman" w:hAnsi="Times New Roman" w:cs="Times New Roman"/>
              </w:rPr>
              <w:t>2. Paskutinių finansinių metų tiekėjo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2C02D16B" w14:textId="2488D885" w:rsidR="00721932" w:rsidRPr="00320576" w:rsidRDefault="00721932" w:rsidP="00721932">
            <w:pPr>
              <w:jc w:val="both"/>
              <w:rPr>
                <w:rFonts w:ascii="Times New Roman" w:eastAsia="Times New Roman" w:hAnsi="Times New Roman" w:cs="Times New Roman"/>
              </w:rPr>
            </w:pPr>
            <w:r w:rsidRPr="00320576">
              <w:rPr>
                <w:rFonts w:ascii="Times New Roman" w:hAnsi="Times New Roman" w:cs="Times New Roman"/>
              </w:rPr>
              <w:t xml:space="preserve">Jeigu tiekėjas dėl pateisinamų priežasčių negali pateikti reikalaujamų jo finansinį ir ekonominį </w:t>
            </w:r>
            <w:r w:rsidRPr="00320576">
              <w:rPr>
                <w:rFonts w:ascii="Times New Roman" w:hAnsi="Times New Roman" w:cs="Times New Roman"/>
              </w:rPr>
              <w:lastRenderedPageBreak/>
              <w:t>pajėgumą įrodančių dokumentų, jis turi teisę pateikti kitus lygiaverčius priimtinus dokumentus.</w:t>
            </w:r>
          </w:p>
        </w:tc>
        <w:tc>
          <w:tcPr>
            <w:tcW w:w="4576" w:type="dxa"/>
            <w:shd w:val="clear" w:color="auto" w:fill="FFFFFF" w:themeFill="background1"/>
          </w:tcPr>
          <w:p w14:paraId="3F9463E4" w14:textId="77777777" w:rsidR="00721932" w:rsidRPr="00320576" w:rsidRDefault="00721932" w:rsidP="00721932">
            <w:pPr>
              <w:jc w:val="both"/>
              <w:rPr>
                <w:rFonts w:ascii="Times New Roman" w:hAnsi="Times New Roman" w:cs="Times New Roman"/>
              </w:rPr>
            </w:pPr>
            <w:r w:rsidRPr="00320576">
              <w:rPr>
                <w:rFonts w:ascii="Times New Roman" w:hAnsi="Times New Roman" w:cs="Times New Roman"/>
              </w:rPr>
              <w:lastRenderedPageBreak/>
              <w:t>Jeigu pasiūlymą teikia ūkio subjektų grupė – reikalavimą turi atitikti bent vienas ūkio subjektų grupės narys;</w:t>
            </w:r>
          </w:p>
          <w:p w14:paraId="3AC90A5B" w14:textId="77777777" w:rsidR="00721932" w:rsidRPr="00320576" w:rsidRDefault="00721932" w:rsidP="00721932">
            <w:pPr>
              <w:jc w:val="both"/>
              <w:rPr>
                <w:rFonts w:ascii="Times New Roman" w:hAnsi="Times New Roman" w:cs="Times New Roman"/>
              </w:rPr>
            </w:pPr>
            <w:r w:rsidRPr="00320576">
              <w:rPr>
                <w:rFonts w:ascii="Times New Roman" w:hAnsi="Times New Roman" w:cs="Times New Roman"/>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0328B869" w14:textId="1F1D6B25" w:rsidR="00721932" w:rsidRPr="00320576" w:rsidRDefault="00721932" w:rsidP="00721932">
            <w:pPr>
              <w:contextualSpacing/>
              <w:jc w:val="both"/>
              <w:rPr>
                <w:rFonts w:ascii="Times New Roman" w:eastAsia="Times New Roman" w:hAnsi="Times New Roman" w:cs="Times New Roman"/>
              </w:rPr>
            </w:pPr>
          </w:p>
        </w:tc>
      </w:tr>
      <w:tr w:rsidR="0009645A" w:rsidRPr="002151FE" w14:paraId="7624C721" w14:textId="234DA385" w:rsidTr="0D448121">
        <w:trPr>
          <w:trHeight w:val="228"/>
        </w:trPr>
        <w:tc>
          <w:tcPr>
            <w:tcW w:w="14601" w:type="dxa"/>
            <w:gridSpan w:val="5"/>
            <w:shd w:val="clear" w:color="auto" w:fill="F2F2F2" w:themeFill="background1" w:themeFillShade="F2"/>
          </w:tcPr>
          <w:p w14:paraId="7486F4AA" w14:textId="425993D5" w:rsidR="0009645A" w:rsidRPr="002151FE" w:rsidRDefault="0009645A" w:rsidP="0009645A">
            <w:pPr>
              <w:pStyle w:val="Sraopastraipa"/>
              <w:spacing w:after="0" w:line="240" w:lineRule="auto"/>
              <w:ind w:left="34" w:hanging="34"/>
              <w:jc w:val="center"/>
              <w:rPr>
                <w:rFonts w:ascii="Times New Roman" w:eastAsia="Times New Roman" w:hAnsi="Times New Roman" w:cs="Times New Roman"/>
                <w:b/>
                <w:lang w:val="lt-LT"/>
              </w:rPr>
            </w:pPr>
            <w:r w:rsidRPr="002151FE">
              <w:rPr>
                <w:rFonts w:ascii="Times New Roman" w:eastAsia="Times New Roman" w:hAnsi="Times New Roman" w:cs="Times New Roman"/>
                <w:b/>
                <w:lang w:val="lt-LT"/>
              </w:rPr>
              <w:t>Techninis ir profesinis pajėgumas</w:t>
            </w:r>
          </w:p>
        </w:tc>
      </w:tr>
      <w:tr w:rsidR="00F94CD9" w:rsidRPr="002151FE" w14:paraId="7CABC4CD" w14:textId="74695ACF" w:rsidTr="0D448121">
        <w:trPr>
          <w:trHeight w:val="825"/>
        </w:trPr>
        <w:tc>
          <w:tcPr>
            <w:tcW w:w="632" w:type="dxa"/>
            <w:gridSpan w:val="2"/>
          </w:tcPr>
          <w:p w14:paraId="7BF8359F" w14:textId="77777777" w:rsidR="00F94CD9" w:rsidRPr="002151FE" w:rsidRDefault="00F94CD9" w:rsidP="00F94CD9">
            <w:pPr>
              <w:jc w:val="center"/>
              <w:rPr>
                <w:rFonts w:ascii="Times New Roman" w:hAnsi="Times New Roman" w:cs="Times New Roman"/>
              </w:rPr>
            </w:pPr>
            <w:r w:rsidRPr="002151FE">
              <w:rPr>
                <w:rFonts w:ascii="Times New Roman" w:hAnsi="Times New Roman" w:cs="Times New Roman"/>
              </w:rPr>
              <w:t>4.</w:t>
            </w:r>
          </w:p>
        </w:tc>
        <w:tc>
          <w:tcPr>
            <w:tcW w:w="4381" w:type="dxa"/>
            <w:shd w:val="clear" w:color="auto" w:fill="FFFFFF" w:themeFill="background1"/>
          </w:tcPr>
          <w:p w14:paraId="71AD8103" w14:textId="3534B2E8" w:rsidR="00437AA7" w:rsidRPr="002151FE" w:rsidRDefault="00067717" w:rsidP="00E37F4D">
            <w:pPr>
              <w:jc w:val="both"/>
              <w:rPr>
                <w:rFonts w:ascii="Times New Roman" w:hAnsi="Times New Roman" w:cs="Times New Roman"/>
              </w:rPr>
            </w:pPr>
            <w:r w:rsidRPr="002151FE">
              <w:rPr>
                <w:rFonts w:ascii="Times New Roman" w:hAnsi="Times New Roman" w:cs="Times New Roman"/>
              </w:rPr>
              <w:t>Tiekėjas per paskutinius 5 (penkerius) metus (jeigu tiekėjas vykdė veiklą mažiau nei 5 (penkerius) metus – per laikotarpį nuo tiekėjo įregistravimo dienos) iki paraiškų pateikimo termino pabaigos</w:t>
            </w:r>
            <w:r w:rsidR="00F94CD9" w:rsidRPr="002151FE">
              <w:rPr>
                <w:rFonts w:ascii="Times New Roman" w:hAnsi="Times New Roman" w:cs="Times New Roman"/>
              </w:rPr>
              <w:t xml:space="preserve"> yra tinkamai </w:t>
            </w:r>
            <w:r w:rsidR="00B85215" w:rsidRPr="002151FE">
              <w:rPr>
                <w:rFonts w:ascii="Times New Roman" w:hAnsi="Times New Roman" w:cs="Times New Roman"/>
              </w:rPr>
              <w:t xml:space="preserve">atlikęs </w:t>
            </w:r>
            <w:r w:rsidR="00F94CD9" w:rsidRPr="002151FE">
              <w:rPr>
                <w:rFonts w:ascii="Times New Roman" w:hAnsi="Times New Roman" w:cs="Times New Roman"/>
              </w:rPr>
              <w:t>energetikos objekto ir/ar chemijos pramonės įmonės objekto remonto ir/ar rekonstrukcijos ir/ar naujos statybos darbus, ir/ar specialiuosius (mechanikos) darbus, kurių apimtyse buvo technologinės įrangos (pavyzdžiui: siurbliai, aparatai, slėginiai indai, talpyklos) įrengimas, skirstomųjų naftos ir/ar naftos produktų, ir/ar garo ir karšto vandens, ir/ar degių dujų vamzdynų montavimas, įrangos ir/ar medžiagų tiekimas</w:t>
            </w:r>
            <w:r w:rsidR="009D3DCD" w:rsidRPr="002151FE">
              <w:rPr>
                <w:rFonts w:ascii="Times New Roman" w:hAnsi="Times New Roman" w:cs="Times New Roman"/>
              </w:rPr>
              <w:t>, kuri</w:t>
            </w:r>
            <w:r w:rsidR="008E62B6" w:rsidRPr="002151FE">
              <w:rPr>
                <w:rFonts w:ascii="Times New Roman" w:hAnsi="Times New Roman" w:cs="Times New Roman"/>
              </w:rPr>
              <w:t>ų</w:t>
            </w:r>
            <w:r w:rsidR="009D3DCD" w:rsidRPr="002151FE">
              <w:rPr>
                <w:rFonts w:ascii="Times New Roman" w:hAnsi="Times New Roman" w:cs="Times New Roman"/>
              </w:rPr>
              <w:t xml:space="preserve"> </w:t>
            </w:r>
            <w:r w:rsidR="00E11611" w:rsidRPr="002151FE">
              <w:rPr>
                <w:rFonts w:ascii="Times New Roman" w:hAnsi="Times New Roman" w:cs="Times New Roman"/>
              </w:rPr>
              <w:t xml:space="preserve">vieno iš objektų </w:t>
            </w:r>
            <w:r w:rsidR="00F94CD9" w:rsidRPr="002151FE">
              <w:rPr>
                <w:rFonts w:ascii="Times New Roman" w:hAnsi="Times New Roman" w:cs="Times New Roman"/>
              </w:rPr>
              <w:t xml:space="preserve">vertė ne mažesnė </w:t>
            </w:r>
            <w:r w:rsidR="00F94CD9" w:rsidRPr="00CE6DC7">
              <w:rPr>
                <w:rFonts w:ascii="Times New Roman" w:hAnsi="Times New Roman" w:cs="Times New Roman"/>
              </w:rPr>
              <w:t xml:space="preserve">nei </w:t>
            </w:r>
            <w:r w:rsidR="000F5647" w:rsidRPr="00320576">
              <w:rPr>
                <w:rFonts w:ascii="Times New Roman" w:hAnsi="Times New Roman" w:cs="Times New Roman"/>
              </w:rPr>
              <w:t>10</w:t>
            </w:r>
            <w:r w:rsidR="00F94CD9" w:rsidRPr="00320576">
              <w:rPr>
                <w:rFonts w:ascii="Times New Roman" w:hAnsi="Times New Roman" w:cs="Times New Roman"/>
              </w:rPr>
              <w:t>0</w:t>
            </w:r>
            <w:r w:rsidR="00CE6DC7" w:rsidRPr="00320576">
              <w:rPr>
                <w:rFonts w:ascii="Times New Roman" w:hAnsi="Times New Roman" w:cs="Times New Roman"/>
              </w:rPr>
              <w:t xml:space="preserve"> </w:t>
            </w:r>
            <w:r w:rsidR="00F94CD9" w:rsidRPr="00320576">
              <w:rPr>
                <w:rFonts w:ascii="Times New Roman" w:hAnsi="Times New Roman" w:cs="Times New Roman"/>
              </w:rPr>
              <w:t>000</w:t>
            </w:r>
            <w:r w:rsidR="00CE6DC7" w:rsidRPr="00320576">
              <w:rPr>
                <w:rFonts w:ascii="Times New Roman" w:hAnsi="Times New Roman" w:cs="Times New Roman"/>
              </w:rPr>
              <w:t>,00</w:t>
            </w:r>
            <w:r w:rsidR="00F94CD9" w:rsidRPr="00320576">
              <w:rPr>
                <w:rFonts w:ascii="Times New Roman" w:hAnsi="Times New Roman" w:cs="Times New Roman"/>
              </w:rPr>
              <w:t xml:space="preserve">  </w:t>
            </w:r>
            <w:r w:rsidR="00F94CD9" w:rsidRPr="00CE6DC7">
              <w:rPr>
                <w:rFonts w:ascii="Times New Roman" w:hAnsi="Times New Roman" w:cs="Times New Roman"/>
              </w:rPr>
              <w:t xml:space="preserve">Eur </w:t>
            </w:r>
            <w:r w:rsidR="00F94CD9" w:rsidRPr="002151FE">
              <w:rPr>
                <w:rFonts w:ascii="Times New Roman" w:hAnsi="Times New Roman" w:cs="Times New Roman"/>
              </w:rPr>
              <w:t xml:space="preserve">be PVM </w:t>
            </w:r>
            <w:r w:rsidR="00E37F4D" w:rsidRPr="002151FE">
              <w:rPr>
                <w:rFonts w:ascii="Times New Roman" w:hAnsi="Times New Roman" w:cs="Times New Roman"/>
              </w:rPr>
              <w:t>galutiniai rezultatai buvo tinkami.</w:t>
            </w:r>
          </w:p>
          <w:p w14:paraId="7C2DFFAE" w14:textId="2E6EF4AE" w:rsidR="00F94CD9" w:rsidRPr="002151FE" w:rsidRDefault="00F94CD9" w:rsidP="00F94CD9">
            <w:pPr>
              <w:jc w:val="both"/>
              <w:rPr>
                <w:rFonts w:ascii="Times New Roman" w:hAnsi="Times New Roman" w:cs="Times New Roman"/>
              </w:rPr>
            </w:pPr>
            <w:r w:rsidRPr="002151FE">
              <w:rPr>
                <w:rFonts w:ascii="Times New Roman" w:hAnsi="Times New Roman" w:cs="Times New Roman"/>
              </w:rPr>
              <w:t xml:space="preserve">Tinkamai įvykdyta sutartis reiškia, kad darbai buvo atlikti kokybiškai ir laiku, remontuoti, rekonstruoti ar pastatyti objektai perduoti užsakovui eksploatacijai. </w:t>
            </w:r>
          </w:p>
        </w:tc>
        <w:tc>
          <w:tcPr>
            <w:tcW w:w="5012" w:type="dxa"/>
          </w:tcPr>
          <w:p w14:paraId="58B52F6C" w14:textId="1875F5CE" w:rsidR="00F94CD9" w:rsidRPr="002151FE" w:rsidRDefault="00F94CD9" w:rsidP="00F94CD9">
            <w:pPr>
              <w:jc w:val="both"/>
              <w:rPr>
                <w:rFonts w:ascii="Times New Roman" w:hAnsi="Times New Roman" w:cs="Times New Roman"/>
              </w:rPr>
            </w:pPr>
            <w:r w:rsidRPr="002151FE">
              <w:rPr>
                <w:rFonts w:ascii="Times New Roman" w:hAnsi="Times New Roman" w:cs="Times New Roman"/>
              </w:rPr>
              <w:t xml:space="preserve">1. Per paskutinius 5 (penkerius) metus atliktų darbų sąrašas (SPS priedas Nr. </w:t>
            </w:r>
            <w:r w:rsidR="00ED7C17">
              <w:rPr>
                <w:rFonts w:ascii="Times New Roman" w:hAnsi="Times New Roman" w:cs="Times New Roman"/>
              </w:rPr>
              <w:t>X</w:t>
            </w:r>
            <w:r w:rsidRPr="002151FE">
              <w:rPr>
                <w:rFonts w:ascii="Times New Roman" w:hAnsi="Times New Roman" w:cs="Times New Roman"/>
              </w:rPr>
              <w:t>).</w:t>
            </w:r>
          </w:p>
          <w:p w14:paraId="39E9225E" w14:textId="77777777" w:rsidR="00F94CD9" w:rsidRPr="002151FE" w:rsidRDefault="00F94CD9" w:rsidP="00F94CD9">
            <w:pPr>
              <w:rPr>
                <w:rFonts w:ascii="Times New Roman" w:hAnsi="Times New Roman" w:cs="Times New Roman"/>
              </w:rPr>
            </w:pPr>
          </w:p>
          <w:p w14:paraId="3FD84BB6" w14:textId="77777777" w:rsidR="00F94CD9" w:rsidRPr="002151FE" w:rsidRDefault="00F94CD9" w:rsidP="00F94CD9">
            <w:pPr>
              <w:jc w:val="both"/>
              <w:rPr>
                <w:rFonts w:ascii="Times New Roman" w:hAnsi="Times New Roman" w:cs="Times New Roman"/>
              </w:rPr>
            </w:pPr>
            <w:r w:rsidRPr="002151FE">
              <w:rPr>
                <w:rFonts w:ascii="Times New Roman" w:hAnsi="Times New Roman" w:cs="Times New Roman"/>
              </w:rPr>
              <w:t>Perkantysis subjektas pirkimo procedūrų metu kilus abejonių dėl reikalavimo atitikimo turi teisę reikalauti Užsakovų pažymų, kuriose nurodoma,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67DD5D9B" w14:textId="77777777" w:rsidR="00F94CD9" w:rsidRPr="002151FE" w:rsidRDefault="00F94CD9" w:rsidP="00F94CD9">
            <w:pPr>
              <w:contextualSpacing/>
              <w:jc w:val="both"/>
              <w:rPr>
                <w:rFonts w:ascii="Times New Roman" w:hAnsi="Times New Roman" w:cs="Times New Roman"/>
                <w:lang w:eastAsia="en-US"/>
              </w:rPr>
            </w:pPr>
          </w:p>
          <w:p w14:paraId="0BB6BE36" w14:textId="325CF101" w:rsidR="00F94CD9" w:rsidRPr="002151FE" w:rsidRDefault="00F94CD9" w:rsidP="00437AA7">
            <w:pPr>
              <w:jc w:val="both"/>
              <w:rPr>
                <w:rFonts w:ascii="Times New Roman" w:hAnsi="Times New Roman" w:cs="Times New Roman"/>
              </w:rPr>
            </w:pPr>
            <w:r w:rsidRPr="002151FE">
              <w:rPr>
                <w:rFonts w:ascii="Times New Roman" w:hAnsi="Times New Roman" w:cs="Times New Roman"/>
                <w:lang w:eastAsia="en-US"/>
              </w:rPr>
              <w:t>Tiekėjui nedraudžiama remtis sutartimi, kurią tiekėjas vykdė ne vienas, bet kartu su kitais ūkio subjektais. Tačiau tokiu atveju turi būti vertinami būtent konkretaus tiekėjo, dalyvaujančio viešajame pirkime, vykdytų darbų apimtis, vertė, o ne visas vykdytos sutarties objektas.</w:t>
            </w:r>
          </w:p>
        </w:tc>
        <w:tc>
          <w:tcPr>
            <w:tcW w:w="4576" w:type="dxa"/>
          </w:tcPr>
          <w:p w14:paraId="45CA9156" w14:textId="77777777" w:rsidR="00A85214" w:rsidRPr="002151FE" w:rsidRDefault="00A85214" w:rsidP="00A85214">
            <w:pPr>
              <w:jc w:val="both"/>
              <w:rPr>
                <w:rFonts w:ascii="Times New Roman" w:hAnsi="Times New Roman" w:cs="Times New Roman"/>
              </w:rPr>
            </w:pPr>
            <w:r w:rsidRPr="002151FE">
              <w:rPr>
                <w:rFonts w:ascii="Times New Roman" w:hAnsi="Times New Roman" w:cs="Times New Roman"/>
              </w:rPr>
              <w:t>Atsižvelgiant į prisiimamus įsipareigojimus sutarčiai vykdyti:</w:t>
            </w:r>
          </w:p>
          <w:p w14:paraId="08CDA25A" w14:textId="0736576E" w:rsidR="00F94CD9" w:rsidRPr="002151FE" w:rsidRDefault="00A85214" w:rsidP="00A85214">
            <w:pPr>
              <w:jc w:val="both"/>
              <w:rPr>
                <w:rFonts w:ascii="Times New Roman" w:hAnsi="Times New Roman" w:cs="Times New Roman"/>
              </w:rPr>
            </w:pPr>
            <w:r w:rsidRPr="002151FE">
              <w:rPr>
                <w:rFonts w:ascii="Times New Roman" w:hAnsi="Times New Roman" w:cs="Times New Roman"/>
              </w:rPr>
              <w:t>tiekėjas, bent vienas tiekėjų grupės narys arba ūkio subjektas, kurio pajėgumais remiasi tiekėjas.</w:t>
            </w:r>
          </w:p>
        </w:tc>
      </w:tr>
      <w:tr w:rsidR="00D0552C" w:rsidRPr="002151FE" w14:paraId="779FDA77" w14:textId="77777777" w:rsidTr="0D448121">
        <w:trPr>
          <w:trHeight w:val="825"/>
        </w:trPr>
        <w:tc>
          <w:tcPr>
            <w:tcW w:w="632" w:type="dxa"/>
            <w:gridSpan w:val="2"/>
          </w:tcPr>
          <w:p w14:paraId="551B9986" w14:textId="535F06DC" w:rsidR="00D0552C" w:rsidRPr="002151FE" w:rsidRDefault="00171CAB" w:rsidP="00D0552C">
            <w:pPr>
              <w:jc w:val="center"/>
              <w:rPr>
                <w:rFonts w:ascii="Times New Roman" w:hAnsi="Times New Roman" w:cs="Times New Roman"/>
              </w:rPr>
            </w:pPr>
            <w:r w:rsidRPr="002151FE">
              <w:rPr>
                <w:rFonts w:ascii="Times New Roman" w:hAnsi="Times New Roman" w:cs="Times New Roman"/>
              </w:rPr>
              <w:t>5.</w:t>
            </w:r>
          </w:p>
        </w:tc>
        <w:tc>
          <w:tcPr>
            <w:tcW w:w="4381" w:type="dxa"/>
            <w:shd w:val="clear" w:color="auto" w:fill="FFFFFF" w:themeFill="background1"/>
          </w:tcPr>
          <w:p w14:paraId="58CC0037" w14:textId="3CF3097C" w:rsidR="00D0552C" w:rsidRPr="00320576" w:rsidRDefault="00D0552C" w:rsidP="00D0552C">
            <w:pPr>
              <w:jc w:val="both"/>
              <w:rPr>
                <w:rFonts w:ascii="Times New Roman" w:hAnsi="Times New Roman" w:cs="Times New Roman"/>
              </w:rPr>
            </w:pPr>
            <w:r w:rsidRPr="00320576">
              <w:rPr>
                <w:rFonts w:ascii="Times New Roman" w:hAnsi="Times New Roman" w:cs="Times New Roman"/>
              </w:rPr>
              <w:t xml:space="preserve">Tiekėjas per paskutinius 5 (penkerius) metus (jeigu tiekėjas vykdė veiklą mažiau nei 5 (penkerius) metus – per laikotarpį nuo tiekėjo įregistravimo dienos) iki paraiškų pateikimo termino pabaigos privalo būti tinkamai įvykdęs elektrotechnikos  ir/arba statinio elektros inžinerinių sistemų įrengimo ir/arba procesų valdymo ir automatizavimo sistemų įrengimo darbus, iš kurių bent vienų darbų vertė turi būti ne mažesnė kaip </w:t>
            </w:r>
            <w:r w:rsidR="008C0FB6" w:rsidRPr="00320576">
              <w:rPr>
                <w:rFonts w:ascii="Times New Roman" w:hAnsi="Times New Roman" w:cs="Times New Roman"/>
              </w:rPr>
              <w:t>1</w:t>
            </w:r>
            <w:r w:rsidRPr="00320576">
              <w:rPr>
                <w:rFonts w:ascii="Times New Roman" w:hAnsi="Times New Roman" w:cs="Times New Roman"/>
              </w:rPr>
              <w:t>00 000,00 EUR be PVM.</w:t>
            </w:r>
          </w:p>
          <w:p w14:paraId="1EDD8578" w14:textId="25313259" w:rsidR="00D0552C" w:rsidRPr="002151FE" w:rsidRDefault="00D0552C" w:rsidP="00D0552C">
            <w:pPr>
              <w:jc w:val="both"/>
              <w:rPr>
                <w:rFonts w:ascii="Times New Roman" w:hAnsi="Times New Roman" w:cs="Times New Roman"/>
              </w:rPr>
            </w:pPr>
            <w:r w:rsidRPr="00320576">
              <w:rPr>
                <w:rFonts w:ascii="Times New Roman" w:hAnsi="Times New Roman" w:cs="Times New Roman"/>
              </w:rPr>
              <w:lastRenderedPageBreak/>
              <w:t>Tinkamai įvykdyti darbai reiškia, kad darbai buvo atlikti kokybiškai ir laiku, remontuoti, rekonstruoti ar pastatyti objektai perduoti užsakovui eksploatacijai.</w:t>
            </w:r>
          </w:p>
        </w:tc>
        <w:tc>
          <w:tcPr>
            <w:tcW w:w="5012" w:type="dxa"/>
          </w:tcPr>
          <w:p w14:paraId="6B65372D" w14:textId="0063A141" w:rsidR="00D0552C" w:rsidRPr="00320576" w:rsidRDefault="00D0552C" w:rsidP="00D0552C">
            <w:pPr>
              <w:jc w:val="both"/>
              <w:rPr>
                <w:rFonts w:ascii="Times New Roman" w:hAnsi="Times New Roman" w:cs="Times New Roman"/>
              </w:rPr>
            </w:pPr>
            <w:r w:rsidRPr="00320576">
              <w:rPr>
                <w:rFonts w:ascii="Times New Roman" w:hAnsi="Times New Roman" w:cs="Times New Roman"/>
              </w:rPr>
              <w:lastRenderedPageBreak/>
              <w:t xml:space="preserve">Per paskutinius 5 (penkerius) metus atliktų darbų sąrašas (SPS priedas Nr. </w:t>
            </w:r>
            <w:r w:rsidR="00ED7C17">
              <w:rPr>
                <w:rFonts w:ascii="Times New Roman" w:hAnsi="Times New Roman" w:cs="Times New Roman"/>
              </w:rPr>
              <w:t>X</w:t>
            </w:r>
            <w:r w:rsidRPr="00320576">
              <w:rPr>
                <w:rFonts w:ascii="Times New Roman" w:hAnsi="Times New Roman" w:cs="Times New Roman"/>
              </w:rPr>
              <w:t>).</w:t>
            </w:r>
          </w:p>
          <w:p w14:paraId="2502B80E" w14:textId="77777777" w:rsidR="00D0552C" w:rsidRPr="00320576" w:rsidRDefault="00D0552C" w:rsidP="00D0552C">
            <w:pPr>
              <w:rPr>
                <w:rFonts w:ascii="Times New Roman" w:hAnsi="Times New Roman" w:cs="Times New Roman"/>
              </w:rPr>
            </w:pPr>
          </w:p>
          <w:p w14:paraId="745BAA8E" w14:textId="77777777" w:rsidR="00D0552C" w:rsidRPr="00320576" w:rsidRDefault="00D0552C" w:rsidP="00D0552C">
            <w:pPr>
              <w:jc w:val="both"/>
              <w:rPr>
                <w:rFonts w:ascii="Times New Roman" w:hAnsi="Times New Roman" w:cs="Times New Roman"/>
              </w:rPr>
            </w:pPr>
            <w:r w:rsidRPr="00320576">
              <w:rPr>
                <w:rFonts w:ascii="Times New Roman" w:hAnsi="Times New Roman" w:cs="Times New Roman"/>
              </w:rPr>
              <w:t xml:space="preserve">Perkantysis subjektas pirkimo procedūrų metu kilus abejonių dėl reikalavimo atitikimo turi teisę reikalauti Užsakovų pažymų, kuriose nurodoma, kad svarbiausių darbų atlikimas ir galutiniai rezultatai buvo tinkami. Pažymose turi būti nurodyta darbų atlikimo vertė data ir vieta, ar darbai buvo atlikti ir užbaigti pagal darbų </w:t>
            </w:r>
            <w:r w:rsidRPr="00320576">
              <w:rPr>
                <w:rFonts w:ascii="Times New Roman" w:hAnsi="Times New Roman" w:cs="Times New Roman"/>
              </w:rPr>
              <w:lastRenderedPageBreak/>
              <w:t>atlikimą reglamentuojančių teisės aktų bei pirkimo sutarties reikalavimus.</w:t>
            </w:r>
          </w:p>
          <w:p w14:paraId="7BAAEFA3" w14:textId="77777777" w:rsidR="00D0552C" w:rsidRPr="00320576" w:rsidRDefault="00D0552C" w:rsidP="00D0552C">
            <w:pPr>
              <w:contextualSpacing/>
              <w:jc w:val="both"/>
              <w:rPr>
                <w:rFonts w:ascii="Times New Roman" w:hAnsi="Times New Roman" w:cs="Times New Roman"/>
                <w:lang w:eastAsia="en-US"/>
              </w:rPr>
            </w:pPr>
          </w:p>
          <w:p w14:paraId="335613A0" w14:textId="67B82956" w:rsidR="00D0552C" w:rsidRPr="002151FE" w:rsidRDefault="00D0552C" w:rsidP="00D0552C">
            <w:pPr>
              <w:jc w:val="both"/>
              <w:rPr>
                <w:rFonts w:ascii="Times New Roman" w:hAnsi="Times New Roman" w:cs="Times New Roman"/>
              </w:rPr>
            </w:pPr>
            <w:r w:rsidRPr="00320576">
              <w:rPr>
                <w:rFonts w:ascii="Times New Roman" w:hAnsi="Times New Roman" w:cs="Times New Roman"/>
                <w:lang w:eastAsia="en-US"/>
              </w:rPr>
              <w:t>Tiekėjui nedraudžiama remtis sutartimi, kurią tiekėjas vykdė ne vienas, bet kartu su kitais ūkio subjektais. Tačiau tokiu atveju turi būti vertinami būtent konkretaus tiekėjo, dalyvaujančio viešajame pirkime, vykdytų darbų apimtis, vertė, o ne visas vykdytos sutarties objektas.</w:t>
            </w:r>
          </w:p>
        </w:tc>
        <w:tc>
          <w:tcPr>
            <w:tcW w:w="4576" w:type="dxa"/>
          </w:tcPr>
          <w:p w14:paraId="083BC276" w14:textId="1F16C274" w:rsidR="00D0552C" w:rsidRPr="002151FE" w:rsidRDefault="00D0552C" w:rsidP="00D0552C">
            <w:pPr>
              <w:jc w:val="both"/>
              <w:rPr>
                <w:rFonts w:ascii="Times New Roman" w:hAnsi="Times New Roman" w:cs="Times New Roman"/>
              </w:rPr>
            </w:pPr>
            <w:r w:rsidRPr="00320576">
              <w:rPr>
                <w:rFonts w:ascii="Times New Roman" w:hAnsi="Times New Roman" w:cs="Times New Roman"/>
              </w:rPr>
              <w:lastRenderedPageBreak/>
              <w:t>Tiekėjas, tiekėjų grupės nariai bendrai (gali ir vienas tiekėjų grupės narys) ir (arba) ūkio subjektas, kurio pajėgumais remiasi tiekėjas, jeigu tiekėjas įrodys, kad šio ūkio subjekto ištekliai jam bus prieinami.</w:t>
            </w:r>
          </w:p>
        </w:tc>
      </w:tr>
      <w:tr w:rsidR="00B45444" w:rsidRPr="002151FE" w14:paraId="163D868F" w14:textId="7528136A" w:rsidTr="0D448121">
        <w:trPr>
          <w:trHeight w:val="1205"/>
        </w:trPr>
        <w:tc>
          <w:tcPr>
            <w:tcW w:w="632" w:type="dxa"/>
            <w:gridSpan w:val="2"/>
          </w:tcPr>
          <w:p w14:paraId="64A9EC99" w14:textId="55A45923" w:rsidR="00B45444" w:rsidRPr="002151FE" w:rsidRDefault="00A51D72" w:rsidP="00B45444">
            <w:pPr>
              <w:jc w:val="center"/>
              <w:rPr>
                <w:rFonts w:ascii="Times New Roman" w:hAnsi="Times New Roman" w:cs="Times New Roman"/>
              </w:rPr>
            </w:pPr>
            <w:r>
              <w:rPr>
                <w:rFonts w:ascii="Times New Roman" w:hAnsi="Times New Roman" w:cs="Times New Roman"/>
              </w:rPr>
              <w:t>6</w:t>
            </w:r>
            <w:r w:rsidR="00B45444" w:rsidRPr="002151FE">
              <w:rPr>
                <w:rFonts w:ascii="Times New Roman" w:hAnsi="Times New Roman" w:cs="Times New Roman"/>
              </w:rPr>
              <w:t>.</w:t>
            </w:r>
          </w:p>
        </w:tc>
        <w:tc>
          <w:tcPr>
            <w:tcW w:w="4381" w:type="dxa"/>
          </w:tcPr>
          <w:p w14:paraId="716974C6" w14:textId="139B6559" w:rsidR="00B45444" w:rsidRPr="002151FE" w:rsidRDefault="6B4512FE" w:rsidP="00B45444">
            <w:pPr>
              <w:jc w:val="both"/>
              <w:rPr>
                <w:rFonts w:ascii="Times New Roman" w:hAnsi="Times New Roman" w:cs="Times New Roman"/>
                <w:shd w:val="clear" w:color="auto" w:fill="FFFFFF"/>
              </w:rPr>
            </w:pPr>
            <w:r w:rsidRPr="002151FE">
              <w:rPr>
                <w:rFonts w:ascii="Times New Roman" w:hAnsi="Times New Roman" w:cs="Times New Roman"/>
                <w:shd w:val="clear" w:color="auto" w:fill="FFFFFF"/>
              </w:rPr>
              <w:t xml:space="preserve">Tiekėjas pirkimo sutarties vykdymui turi pasiūlyti ne mažiau kaip 1 (vieną) specialistą - </w:t>
            </w:r>
          </w:p>
          <w:p w14:paraId="75B1C078" w14:textId="77777777" w:rsidR="00B45444" w:rsidRPr="002151FE" w:rsidRDefault="6B4512FE" w:rsidP="00B45444">
            <w:pPr>
              <w:spacing w:after="255"/>
              <w:contextualSpacing/>
              <w:jc w:val="both"/>
              <w:rPr>
                <w:rFonts w:ascii="Times New Roman" w:hAnsi="Times New Roman" w:cs="Times New Roman"/>
                <w:color w:val="000000" w:themeColor="text1"/>
              </w:rPr>
            </w:pPr>
            <w:r w:rsidRPr="002151FE">
              <w:rPr>
                <w:rFonts w:ascii="Times New Roman" w:hAnsi="Times New Roman" w:cs="Times New Roman"/>
                <w:b/>
                <w:bCs/>
                <w:shd w:val="clear" w:color="auto" w:fill="FFFFFF"/>
              </w:rPr>
              <w:t>Statinio statybos specialiųjų darbų vadovą</w:t>
            </w:r>
            <w:r w:rsidRPr="002151FE">
              <w:rPr>
                <w:rFonts w:ascii="Times New Roman" w:hAnsi="Times New Roman" w:cs="Times New Roman"/>
                <w:shd w:val="clear" w:color="auto" w:fill="FFFFFF"/>
              </w:rPr>
              <w:t xml:space="preserve">, kuriam turi būti suteikta teisė </w:t>
            </w:r>
            <w:r w:rsidRPr="002151FE">
              <w:rPr>
                <w:rFonts w:ascii="Times New Roman" w:hAnsi="Times New Roman" w:cs="Times New Roman"/>
                <w:color w:val="000000" w:themeColor="text1"/>
              </w:rPr>
              <w:t>eiti šias pareigas pagal žemiau pateiktus reikalavimus:</w:t>
            </w:r>
          </w:p>
          <w:p w14:paraId="3F31B534" w14:textId="77777777" w:rsidR="00B45444" w:rsidRPr="002151FE" w:rsidRDefault="00B45444" w:rsidP="00B45444">
            <w:pPr>
              <w:spacing w:after="255"/>
              <w:contextualSpacing/>
              <w:jc w:val="both"/>
              <w:rPr>
                <w:rFonts w:ascii="Times New Roman" w:hAnsi="Times New Roman" w:cs="Times New Roman"/>
                <w:color w:val="000000" w:themeColor="text1"/>
              </w:rPr>
            </w:pPr>
            <w:r w:rsidRPr="002151FE">
              <w:rPr>
                <w:rFonts w:ascii="Times New Roman" w:hAnsi="Times New Roman" w:cs="Times New Roman"/>
                <w:color w:val="000000" w:themeColor="text1"/>
              </w:rPr>
              <w:t>1.Reikalavimas pagal STR 1.01.03:2017:</w:t>
            </w:r>
          </w:p>
          <w:p w14:paraId="71015E3C" w14:textId="6FB59BE6" w:rsidR="00B45444" w:rsidRPr="002151FE" w:rsidRDefault="00B45444" w:rsidP="00B45444">
            <w:pPr>
              <w:jc w:val="both"/>
              <w:rPr>
                <w:rFonts w:ascii="Times New Roman" w:hAnsi="Times New Roman" w:cs="Times New Roman"/>
                <w:color w:val="000000" w:themeColor="text1"/>
              </w:rPr>
            </w:pPr>
            <w:r w:rsidRPr="002151FE">
              <w:rPr>
                <w:rFonts w:ascii="Times New Roman" w:hAnsi="Times New Roman" w:cs="Times New Roman"/>
                <w:color w:val="000000" w:themeColor="text1"/>
              </w:rPr>
              <w:t xml:space="preserve">- statinių grupė —  </w:t>
            </w:r>
            <w:r w:rsidR="000211B6" w:rsidRPr="00320576">
              <w:rPr>
                <w:rFonts w:ascii="Times New Roman" w:hAnsi="Times New Roman" w:cs="Times New Roman"/>
                <w:color w:val="000000" w:themeColor="text1"/>
              </w:rPr>
              <w:t>Ney</w:t>
            </w:r>
            <w:r w:rsidRPr="00320576">
              <w:rPr>
                <w:rFonts w:ascii="Times New Roman" w:hAnsi="Times New Roman" w:cs="Times New Roman"/>
                <w:color w:val="000000" w:themeColor="text1"/>
              </w:rPr>
              <w:t>patingieji statiniai:</w:t>
            </w:r>
            <w:r w:rsidRPr="002151FE">
              <w:rPr>
                <w:rFonts w:ascii="Times New Roman" w:hAnsi="Times New Roman" w:cs="Times New Roman"/>
                <w:color w:val="000000" w:themeColor="text1"/>
              </w:rPr>
              <w:t xml:space="preserve"> Inžineriniai tinklai</w:t>
            </w:r>
            <w:r w:rsidR="06E2C916" w:rsidRPr="002151FE">
              <w:rPr>
                <w:rFonts w:ascii="Times New Roman" w:hAnsi="Times New Roman" w:cs="Times New Roman"/>
                <w:color w:val="000000" w:themeColor="text1"/>
              </w:rPr>
              <w:t xml:space="preserve"> (naftos tinklai išsk</w:t>
            </w:r>
            <w:r w:rsidR="001532D1" w:rsidRPr="002151FE">
              <w:rPr>
                <w:rFonts w:ascii="Times New Roman" w:hAnsi="Times New Roman" w:cs="Times New Roman"/>
                <w:color w:val="000000" w:themeColor="text1"/>
              </w:rPr>
              <w:t>yrus</w:t>
            </w:r>
            <w:r w:rsidR="06E2C916" w:rsidRPr="002151FE">
              <w:rPr>
                <w:rFonts w:ascii="Times New Roman" w:hAnsi="Times New Roman" w:cs="Times New Roman"/>
                <w:color w:val="000000" w:themeColor="text1"/>
              </w:rPr>
              <w:t xml:space="preserve"> </w:t>
            </w:r>
            <w:r w:rsidR="001532D1" w:rsidRPr="002151FE">
              <w:rPr>
                <w:rFonts w:ascii="Times New Roman" w:hAnsi="Times New Roman" w:cs="Times New Roman"/>
                <w:color w:val="000000" w:themeColor="text1"/>
              </w:rPr>
              <w:t>Magistralinius</w:t>
            </w:r>
            <w:r w:rsidR="06E2C916" w:rsidRPr="002151FE">
              <w:rPr>
                <w:rFonts w:ascii="Times New Roman" w:hAnsi="Times New Roman" w:cs="Times New Roman"/>
                <w:color w:val="000000" w:themeColor="text1"/>
              </w:rPr>
              <w:t xml:space="preserve"> naftotiekius ir/arba šilumos tinklai išsk</w:t>
            </w:r>
            <w:r w:rsidR="001532D1" w:rsidRPr="002151FE">
              <w:rPr>
                <w:rFonts w:ascii="Times New Roman" w:hAnsi="Times New Roman" w:cs="Times New Roman"/>
                <w:color w:val="000000" w:themeColor="text1"/>
              </w:rPr>
              <w:t>yrus</w:t>
            </w:r>
            <w:r w:rsidR="06E2C916" w:rsidRPr="002151FE">
              <w:rPr>
                <w:rFonts w:ascii="Times New Roman" w:hAnsi="Times New Roman" w:cs="Times New Roman"/>
                <w:color w:val="000000" w:themeColor="text1"/>
              </w:rPr>
              <w:t xml:space="preserve"> Magistralinius tinklus ir /arba </w:t>
            </w:r>
            <w:r w:rsidR="00BA101D" w:rsidRPr="002151FE">
              <w:rPr>
                <w:rFonts w:ascii="Times New Roman" w:hAnsi="Times New Roman" w:cs="Times New Roman"/>
                <w:color w:val="000000" w:themeColor="text1"/>
              </w:rPr>
              <w:t xml:space="preserve">Kitų inžinerinių tinklų statiniai </w:t>
            </w:r>
            <w:r w:rsidR="0B57D799" w:rsidRPr="002151FE">
              <w:rPr>
                <w:rFonts w:ascii="Times New Roman" w:hAnsi="Times New Roman" w:cs="Times New Roman"/>
                <w:color w:val="000000" w:themeColor="text1"/>
              </w:rPr>
              <w:t>(technologiniai vamzdynai, kolektoriai)</w:t>
            </w:r>
            <w:r w:rsidRPr="002151FE">
              <w:rPr>
                <w:rFonts w:ascii="Times New Roman" w:hAnsi="Times New Roman" w:cs="Times New Roman"/>
                <w:color w:val="000000" w:themeColor="text1"/>
              </w:rPr>
              <w:t>.</w:t>
            </w:r>
          </w:p>
          <w:p w14:paraId="5C891589" w14:textId="4C29758F" w:rsidR="00B45444" w:rsidRPr="002151FE" w:rsidRDefault="00B45444" w:rsidP="00B45444">
            <w:pPr>
              <w:jc w:val="both"/>
              <w:rPr>
                <w:rFonts w:ascii="Times New Roman" w:hAnsi="Times New Roman" w:cs="Times New Roman"/>
              </w:rPr>
            </w:pPr>
            <w:r w:rsidRPr="002151FE">
              <w:rPr>
                <w:rFonts w:ascii="Times New Roman" w:hAnsi="Times New Roman" w:cs="Times New Roman"/>
              </w:rPr>
              <w:t>2. Iki paraiškų pateikimo termino pabaigos  yra vadovavęs bent 2 (dviem) energetikos objekto ir/ar chemijos pramonės įmonės objekto remonto ir/ar rekonstrukcijos ir/ar naujos statybos specialiesiems (mechanikos) darbams, kurių apimtyse buvo technologinės įrangos (pavyzdžiui: siurbliai, aparatai, slėginiai indai, talpyklos) įrengimas, skirstomųjų naftos ir/ar naftos produktų ir/ar garo ir karšto vandens, ir/ar degių dujų vamzdynų montavimas.</w:t>
            </w:r>
          </w:p>
          <w:p w14:paraId="120C1EC9" w14:textId="77777777" w:rsidR="00B45444" w:rsidRPr="002151FE" w:rsidRDefault="00B45444" w:rsidP="00B45444">
            <w:pPr>
              <w:jc w:val="both"/>
              <w:rPr>
                <w:rFonts w:ascii="Times New Roman" w:hAnsi="Times New Roman" w:cs="Times New Roman"/>
              </w:rPr>
            </w:pPr>
          </w:p>
          <w:p w14:paraId="65E69ACC" w14:textId="52F7BD78" w:rsidR="00B45444" w:rsidRPr="002151FE" w:rsidRDefault="00B45444" w:rsidP="00B45444">
            <w:pPr>
              <w:tabs>
                <w:tab w:val="left" w:pos="993"/>
              </w:tabs>
              <w:autoSpaceDE w:val="0"/>
              <w:autoSpaceDN w:val="0"/>
              <w:jc w:val="both"/>
              <w:rPr>
                <w:rFonts w:ascii="Times New Roman" w:hAnsi="Times New Roman" w:cs="Times New Roman"/>
              </w:rPr>
            </w:pPr>
          </w:p>
        </w:tc>
        <w:tc>
          <w:tcPr>
            <w:tcW w:w="5012" w:type="dxa"/>
          </w:tcPr>
          <w:p w14:paraId="379A5C77" w14:textId="092DDDAF" w:rsidR="00B45444" w:rsidRPr="002151FE" w:rsidRDefault="00B45444" w:rsidP="00B45444">
            <w:pPr>
              <w:pStyle w:val="Default"/>
              <w:jc w:val="both"/>
              <w:rPr>
                <w:rFonts w:ascii="Times New Roman" w:hAnsi="Times New Roman" w:cs="Times New Roman"/>
                <w:color w:val="auto"/>
                <w:sz w:val="22"/>
                <w:szCs w:val="22"/>
              </w:rPr>
            </w:pPr>
            <w:r w:rsidRPr="002151FE">
              <w:rPr>
                <w:rFonts w:ascii="Times New Roman" w:hAnsi="Times New Roman" w:cs="Times New Roman"/>
                <w:color w:val="auto"/>
                <w:sz w:val="22"/>
                <w:szCs w:val="22"/>
              </w:rPr>
              <w:t xml:space="preserve">1. Sutarties vykdymui siūlomų specialistų sąrašas. Pateikiamas užpildytas SPS </w:t>
            </w:r>
            <w:r w:rsidR="00ED7C17">
              <w:rPr>
                <w:rFonts w:ascii="Times New Roman" w:hAnsi="Times New Roman" w:cs="Times New Roman"/>
                <w:color w:val="auto"/>
                <w:sz w:val="22"/>
                <w:szCs w:val="22"/>
                <w:lang w:val="pt-BR"/>
              </w:rPr>
              <w:t>X</w:t>
            </w:r>
            <w:r w:rsidRPr="002151FE">
              <w:rPr>
                <w:rFonts w:ascii="Times New Roman" w:hAnsi="Times New Roman" w:cs="Times New Roman"/>
                <w:color w:val="auto"/>
                <w:sz w:val="22"/>
                <w:szCs w:val="22"/>
              </w:rPr>
              <w:t xml:space="preserve"> priedas. Specialistų ir darbų sąrašo forma. </w:t>
            </w:r>
          </w:p>
          <w:p w14:paraId="37DA18BF" w14:textId="77777777" w:rsidR="00B45444" w:rsidRPr="002151FE" w:rsidRDefault="00B45444" w:rsidP="00B45444">
            <w:pPr>
              <w:pStyle w:val="Default"/>
              <w:jc w:val="both"/>
              <w:rPr>
                <w:rFonts w:ascii="Times New Roman" w:hAnsi="Times New Roman" w:cs="Times New Roman"/>
                <w:color w:val="auto"/>
                <w:sz w:val="22"/>
                <w:szCs w:val="22"/>
              </w:rPr>
            </w:pPr>
            <w:r w:rsidRPr="002151FE">
              <w:rPr>
                <w:rFonts w:ascii="Times New Roman" w:hAnsi="Times New Roman" w:cs="Times New Roman"/>
                <w:color w:val="auto"/>
                <w:sz w:val="22"/>
                <w:szCs w:val="22"/>
              </w:rPr>
              <w:t>2. Sertifikatai, pažymėjimai ir kiti dokumentai, patvirtinantys kvalifikacijos atitikimą nustatytiems reikalavimams: -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Perkantysis subjektas patikrins duomenis atitinkamuose Statybos sektoriaus vystymo agentūros Statybos specialistų kvalifikacijos atestatų ir (arba) teisės pripažinimo dokumentų registruose (http://www.ssva.lt/registrai).</w:t>
            </w:r>
          </w:p>
          <w:p w14:paraId="44F43738" w14:textId="77777777" w:rsidR="00B45444" w:rsidRPr="002151FE" w:rsidRDefault="00B45444" w:rsidP="00B45444">
            <w:pPr>
              <w:pStyle w:val="Default"/>
              <w:jc w:val="both"/>
              <w:rPr>
                <w:rFonts w:ascii="Times New Roman" w:hAnsi="Times New Roman" w:cs="Times New Roman"/>
                <w:color w:val="auto"/>
                <w:sz w:val="22"/>
                <w:szCs w:val="22"/>
              </w:rPr>
            </w:pPr>
            <w:r w:rsidRPr="002151FE">
              <w:rPr>
                <w:rFonts w:ascii="Times New Roman" w:hAnsi="Times New Roman" w:cs="Times New Roman"/>
                <w:color w:val="auto"/>
                <w:sz w:val="22"/>
                <w:szCs w:val="22"/>
              </w:rPr>
              <w:t xml:space="preserve">Jeigu dėl Statybos sektoriaus vystymo agentūros informacinės sistemos techninių trikdžių Perkantysis subjektas neturės galimybės patikrinti neatlygintinai prieinamų duomenų apie tiekėją, jis turės teisę prašyti tiekėjo pateikti nustatyta tvarka išduotą dokumentą, patvirtinantį atitiktį šiam reikalavimui. - užsienio šalių </w:t>
            </w:r>
            <w:r w:rsidRPr="002151FE">
              <w:rPr>
                <w:rFonts w:ascii="Times New Roman" w:hAnsi="Times New Roman" w:cs="Times New Roman"/>
                <w:color w:val="auto"/>
                <w:sz w:val="22"/>
                <w:szCs w:val="22"/>
              </w:rPr>
              <w:lastRenderedPageBreak/>
              <w:t xml:space="preserve">specialistai iki sutarties pasirašymo turi gauti Lietuvos Respublikos statybos įstatymo nustatyta tvarka išduotą teisės pripažinimo dokumentą. </w:t>
            </w:r>
          </w:p>
          <w:p w14:paraId="5ACD6F8E" w14:textId="106B9C3A" w:rsidR="00B45444" w:rsidRPr="002151FE" w:rsidDel="005F3E1F" w:rsidRDefault="006E2418" w:rsidP="00B45444">
            <w:pPr>
              <w:autoSpaceDE w:val="0"/>
              <w:autoSpaceDN w:val="0"/>
              <w:jc w:val="both"/>
              <w:rPr>
                <w:rFonts w:ascii="Times New Roman" w:hAnsi="Times New Roman" w:cs="Times New Roman"/>
                <w:color w:val="FF0000"/>
              </w:rPr>
            </w:pPr>
            <w:r w:rsidRPr="002151FE">
              <w:rPr>
                <w:rFonts w:ascii="Times New Roman" w:hAnsi="Times New Roman" w:cs="Times New Roman"/>
              </w:rPr>
              <w:t xml:space="preserve">3. </w:t>
            </w:r>
            <w:r w:rsidR="000B09CA" w:rsidRPr="002151FE">
              <w:rPr>
                <w:rFonts w:ascii="Times New Roman" w:hAnsi="Times New Roman" w:cs="Times New Roman"/>
              </w:rPr>
              <w:t>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w:t>
            </w:r>
          </w:p>
        </w:tc>
        <w:tc>
          <w:tcPr>
            <w:tcW w:w="4576" w:type="dxa"/>
          </w:tcPr>
          <w:p w14:paraId="1789CAAA" w14:textId="77777777" w:rsidR="00B45444" w:rsidRPr="002151FE" w:rsidRDefault="00B45444" w:rsidP="00B45444">
            <w:pPr>
              <w:jc w:val="both"/>
              <w:rPr>
                <w:rFonts w:ascii="Times New Roman" w:hAnsi="Times New Roman" w:cs="Times New Roman"/>
              </w:rPr>
            </w:pPr>
            <w:r w:rsidRPr="002151FE">
              <w:rPr>
                <w:rFonts w:ascii="Times New Roman" w:hAnsi="Times New Roman" w:cs="Times New Roman"/>
              </w:rPr>
              <w:lastRenderedPageBreak/>
              <w:t>Jeigu paraišką teikia ūkio subjektų grupė – reikalavimą turi atitikti ūkio subjektų grupės nario (-</w:t>
            </w:r>
            <w:proofErr w:type="spellStart"/>
            <w:r w:rsidRPr="002151FE">
              <w:rPr>
                <w:rFonts w:ascii="Times New Roman" w:hAnsi="Times New Roman" w:cs="Times New Roman"/>
              </w:rPr>
              <w:t>ių</w:t>
            </w:r>
            <w:proofErr w:type="spellEnd"/>
            <w:r w:rsidRPr="002151FE">
              <w:rPr>
                <w:rFonts w:ascii="Times New Roman" w:hAnsi="Times New Roman" w:cs="Times New Roman"/>
              </w:rPr>
              <w:t>) specialistai, atsižvelgiant į jų prisiimamus įsipareigojimus pirkimo sutarčiai vykdyti.</w:t>
            </w:r>
          </w:p>
          <w:p w14:paraId="1C3095D4" w14:textId="77777777" w:rsidR="00B45444" w:rsidRPr="002151FE" w:rsidRDefault="00B45444" w:rsidP="00B45444">
            <w:pPr>
              <w:jc w:val="both"/>
              <w:rPr>
                <w:rFonts w:ascii="Times New Roman" w:hAnsi="Times New Roman" w:cs="Times New Roman"/>
              </w:rPr>
            </w:pPr>
          </w:p>
          <w:p w14:paraId="0EF0B717" w14:textId="77777777" w:rsidR="00B45444" w:rsidRPr="002151FE" w:rsidRDefault="00B45444" w:rsidP="00B45444">
            <w:pPr>
              <w:jc w:val="both"/>
              <w:rPr>
                <w:rFonts w:ascii="Times New Roman" w:hAnsi="Times New Roman" w:cs="Times New Roman"/>
              </w:rPr>
            </w:pPr>
            <w:r w:rsidRPr="002151FE">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43ACB55D" w14:textId="77777777" w:rsidR="00B45444" w:rsidRPr="002151FE" w:rsidRDefault="00B45444" w:rsidP="00B45444">
            <w:pPr>
              <w:jc w:val="both"/>
              <w:rPr>
                <w:rFonts w:ascii="Times New Roman" w:hAnsi="Times New Roman" w:cs="Times New Roman"/>
              </w:rPr>
            </w:pPr>
          </w:p>
          <w:p w14:paraId="1D7DB495" w14:textId="53B6799D" w:rsidR="00B45444" w:rsidRPr="002151FE" w:rsidDel="005F3E1F" w:rsidRDefault="00B45444" w:rsidP="00B45444">
            <w:pPr>
              <w:autoSpaceDE w:val="0"/>
              <w:autoSpaceDN w:val="0"/>
              <w:jc w:val="both"/>
              <w:rPr>
                <w:rFonts w:ascii="Times New Roman" w:hAnsi="Times New Roman" w:cs="Times New Roman"/>
                <w:color w:val="FF0000"/>
              </w:rPr>
            </w:pPr>
            <w:r w:rsidRPr="002151FE">
              <w:rPr>
                <w:rFonts w:ascii="Times New Roman" w:hAnsi="Times New Roman"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61BD4" w:rsidRPr="002151FE" w14:paraId="54D78D39" w14:textId="77777777" w:rsidTr="0D448121">
        <w:trPr>
          <w:trHeight w:val="1205"/>
        </w:trPr>
        <w:tc>
          <w:tcPr>
            <w:tcW w:w="632" w:type="dxa"/>
            <w:gridSpan w:val="2"/>
          </w:tcPr>
          <w:p w14:paraId="4CE81627" w14:textId="1CFC8802" w:rsidR="00061BD4" w:rsidRPr="002151FE" w:rsidRDefault="00A51D72" w:rsidP="00061BD4">
            <w:pPr>
              <w:jc w:val="center"/>
              <w:rPr>
                <w:rFonts w:ascii="Times New Roman" w:hAnsi="Times New Roman" w:cs="Times New Roman"/>
              </w:rPr>
            </w:pPr>
            <w:r>
              <w:rPr>
                <w:rFonts w:ascii="Times New Roman" w:hAnsi="Times New Roman" w:cs="Times New Roman"/>
              </w:rPr>
              <w:t>7</w:t>
            </w:r>
            <w:r w:rsidR="00A833D6" w:rsidRPr="002151FE">
              <w:rPr>
                <w:rFonts w:ascii="Times New Roman" w:hAnsi="Times New Roman" w:cs="Times New Roman"/>
              </w:rPr>
              <w:t>.</w:t>
            </w:r>
          </w:p>
        </w:tc>
        <w:tc>
          <w:tcPr>
            <w:tcW w:w="4381" w:type="dxa"/>
          </w:tcPr>
          <w:p w14:paraId="1E749DFF" w14:textId="77777777" w:rsidR="00061BD4" w:rsidRPr="00320576" w:rsidRDefault="00061BD4" w:rsidP="00061BD4">
            <w:pPr>
              <w:jc w:val="both"/>
              <w:rPr>
                <w:rFonts w:ascii="Times New Roman" w:hAnsi="Times New Roman" w:cs="Times New Roman"/>
              </w:rPr>
            </w:pPr>
            <w:r w:rsidRPr="00320576">
              <w:rPr>
                <w:rFonts w:ascii="Times New Roman" w:hAnsi="Times New Roman" w:cs="Times New Roman"/>
              </w:rPr>
              <w:t>Tiekėjas per paskutinius 3 (tris) metus (jeigu tiekėjas vykdė veiklą mažiau nei 3 (tris) metus – per laikotarpį nuo tiekėjo įregistravimo dienos) iki paraiškų pateikimo termino pabaigos yra suteikęs bent vieną DCS/ESD* sistemų įrengimo ir/ar atnaujinimo ir/ar priežiūros ir/ar remonto paslaugą arba darbus.</w:t>
            </w:r>
          </w:p>
          <w:p w14:paraId="7ADE04CB" w14:textId="77777777" w:rsidR="00061BD4" w:rsidRPr="00320576" w:rsidRDefault="00061BD4" w:rsidP="00061BD4">
            <w:pPr>
              <w:jc w:val="both"/>
              <w:rPr>
                <w:rFonts w:ascii="Times New Roman" w:hAnsi="Times New Roman" w:cs="Times New Roman"/>
              </w:rPr>
            </w:pPr>
          </w:p>
          <w:p w14:paraId="326AD2B0" w14:textId="77777777" w:rsidR="00061BD4" w:rsidRPr="00320576" w:rsidRDefault="00061BD4" w:rsidP="00061BD4">
            <w:pPr>
              <w:jc w:val="both"/>
              <w:rPr>
                <w:rFonts w:ascii="Times New Roman" w:hAnsi="Times New Roman" w:cs="Times New Roman"/>
              </w:rPr>
            </w:pPr>
            <w:r w:rsidRPr="00320576">
              <w:rPr>
                <w:rFonts w:ascii="Times New Roman" w:hAnsi="Times New Roman" w:cs="Times New Roman"/>
              </w:rPr>
              <w:t xml:space="preserve">* DCS – </w:t>
            </w:r>
            <w:proofErr w:type="spellStart"/>
            <w:r w:rsidRPr="00320576">
              <w:rPr>
                <w:rFonts w:ascii="Times New Roman" w:hAnsi="Times New Roman" w:cs="Times New Roman"/>
              </w:rPr>
              <w:t>Disturbed</w:t>
            </w:r>
            <w:proofErr w:type="spellEnd"/>
            <w:r w:rsidRPr="00320576">
              <w:rPr>
                <w:rFonts w:ascii="Times New Roman" w:hAnsi="Times New Roman" w:cs="Times New Roman"/>
              </w:rPr>
              <w:t xml:space="preserve"> </w:t>
            </w:r>
            <w:proofErr w:type="spellStart"/>
            <w:r w:rsidRPr="00320576">
              <w:rPr>
                <w:rFonts w:ascii="Times New Roman" w:hAnsi="Times New Roman" w:cs="Times New Roman"/>
              </w:rPr>
              <w:t>Control</w:t>
            </w:r>
            <w:proofErr w:type="spellEnd"/>
            <w:r w:rsidRPr="00320576">
              <w:rPr>
                <w:rFonts w:ascii="Times New Roman" w:hAnsi="Times New Roman" w:cs="Times New Roman"/>
              </w:rPr>
              <w:t xml:space="preserve"> System; ESD – </w:t>
            </w:r>
            <w:proofErr w:type="spellStart"/>
            <w:r w:rsidRPr="00320576">
              <w:rPr>
                <w:rFonts w:ascii="Times New Roman" w:hAnsi="Times New Roman" w:cs="Times New Roman"/>
              </w:rPr>
              <w:t>Emergency</w:t>
            </w:r>
            <w:proofErr w:type="spellEnd"/>
            <w:r w:rsidRPr="00320576">
              <w:rPr>
                <w:rFonts w:ascii="Times New Roman" w:hAnsi="Times New Roman" w:cs="Times New Roman"/>
              </w:rPr>
              <w:t xml:space="preserve"> </w:t>
            </w:r>
            <w:proofErr w:type="spellStart"/>
            <w:r w:rsidRPr="00320576">
              <w:rPr>
                <w:rFonts w:ascii="Times New Roman" w:hAnsi="Times New Roman" w:cs="Times New Roman"/>
              </w:rPr>
              <w:t>Shut</w:t>
            </w:r>
            <w:proofErr w:type="spellEnd"/>
            <w:r w:rsidRPr="00320576">
              <w:rPr>
                <w:rFonts w:ascii="Times New Roman" w:hAnsi="Times New Roman" w:cs="Times New Roman"/>
              </w:rPr>
              <w:t xml:space="preserve"> </w:t>
            </w:r>
            <w:proofErr w:type="spellStart"/>
            <w:r w:rsidRPr="00320576">
              <w:rPr>
                <w:rFonts w:ascii="Times New Roman" w:hAnsi="Times New Roman" w:cs="Times New Roman"/>
              </w:rPr>
              <w:t>Down</w:t>
            </w:r>
            <w:proofErr w:type="spellEnd"/>
            <w:r w:rsidRPr="00320576">
              <w:rPr>
                <w:rFonts w:ascii="Times New Roman" w:hAnsi="Times New Roman" w:cs="Times New Roman"/>
              </w:rPr>
              <w:t xml:space="preserve"> </w:t>
            </w:r>
          </w:p>
          <w:p w14:paraId="472175FD" w14:textId="77777777" w:rsidR="00061BD4" w:rsidRPr="00320576" w:rsidRDefault="00061BD4" w:rsidP="00061BD4">
            <w:pPr>
              <w:jc w:val="both"/>
              <w:rPr>
                <w:rFonts w:ascii="Times New Roman" w:hAnsi="Times New Roman" w:cs="Times New Roman"/>
              </w:rPr>
            </w:pPr>
          </w:p>
          <w:p w14:paraId="7EA6B699" w14:textId="69B852C2" w:rsidR="00061BD4" w:rsidRPr="002151FE" w:rsidRDefault="00061BD4" w:rsidP="00061BD4">
            <w:pPr>
              <w:jc w:val="both"/>
              <w:rPr>
                <w:rFonts w:ascii="Times New Roman" w:hAnsi="Times New Roman" w:cs="Times New Roman"/>
                <w:shd w:val="clear" w:color="auto" w:fill="FFFFFF"/>
              </w:rPr>
            </w:pPr>
            <w:r w:rsidRPr="00320576">
              <w:rPr>
                <w:rFonts w:ascii="Times New Roman" w:hAnsi="Times New Roman" w:cs="Times New Roman"/>
              </w:rPr>
              <w:t>Tinkamai suteiktos paslaugos reiškia, kad paslaugos buvo suteiktos kokybiškai ir laiku.</w:t>
            </w:r>
          </w:p>
        </w:tc>
        <w:tc>
          <w:tcPr>
            <w:tcW w:w="5012" w:type="dxa"/>
          </w:tcPr>
          <w:p w14:paraId="5F4BD33C" w14:textId="3F9E365A" w:rsidR="00061BD4" w:rsidRPr="00320576" w:rsidRDefault="00061BD4" w:rsidP="00061BD4">
            <w:pPr>
              <w:jc w:val="both"/>
              <w:rPr>
                <w:rFonts w:ascii="Times New Roman" w:hAnsi="Times New Roman" w:cs="Times New Roman"/>
              </w:rPr>
            </w:pPr>
            <w:r w:rsidRPr="00320576">
              <w:rPr>
                <w:rFonts w:ascii="Times New Roman" w:hAnsi="Times New Roman" w:cs="Times New Roman"/>
              </w:rPr>
              <w:t xml:space="preserve">Per paskutinius 3 (tris) metus atliktų darbų sąrašas (SPS priedas Nr. </w:t>
            </w:r>
            <w:r w:rsidR="00ED7C17">
              <w:rPr>
                <w:rFonts w:ascii="Times New Roman" w:hAnsi="Times New Roman" w:cs="Times New Roman"/>
              </w:rPr>
              <w:t>X</w:t>
            </w:r>
            <w:r w:rsidRPr="00320576">
              <w:rPr>
                <w:rFonts w:ascii="Times New Roman" w:hAnsi="Times New Roman" w:cs="Times New Roman"/>
              </w:rPr>
              <w:t>).</w:t>
            </w:r>
          </w:p>
          <w:p w14:paraId="7AF3A12D" w14:textId="77777777" w:rsidR="00061BD4" w:rsidRPr="00320576" w:rsidRDefault="00061BD4" w:rsidP="00061BD4">
            <w:pPr>
              <w:rPr>
                <w:rFonts w:ascii="Times New Roman" w:hAnsi="Times New Roman" w:cs="Times New Roman"/>
              </w:rPr>
            </w:pPr>
          </w:p>
          <w:p w14:paraId="62EB0186" w14:textId="45365550" w:rsidR="00061BD4" w:rsidRPr="00320576" w:rsidRDefault="00061BD4" w:rsidP="00061BD4">
            <w:pPr>
              <w:jc w:val="both"/>
              <w:rPr>
                <w:rFonts w:ascii="Times New Roman" w:hAnsi="Times New Roman" w:cs="Times New Roman"/>
              </w:rPr>
            </w:pPr>
            <w:r w:rsidRPr="00320576">
              <w:rPr>
                <w:rFonts w:ascii="Times New Roman" w:hAnsi="Times New Roman" w:cs="Times New Roman"/>
              </w:rPr>
              <w:t>Perkantysis subjektas pirkimo procedūrų metu kilus abejonių dėl reikalavimo atitikimo turi teisę reikalauti Užsakovų pažymų, kuriose nurodoma,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6CA65A34" w14:textId="77777777" w:rsidR="00061BD4" w:rsidRPr="00320576" w:rsidRDefault="00061BD4" w:rsidP="00061BD4">
            <w:pPr>
              <w:jc w:val="both"/>
              <w:rPr>
                <w:rFonts w:ascii="Times New Roman" w:hAnsi="Times New Roman" w:cs="Times New Roman"/>
              </w:rPr>
            </w:pPr>
          </w:p>
          <w:p w14:paraId="5CB80304" w14:textId="44DF65A4" w:rsidR="00061BD4" w:rsidRPr="002151FE" w:rsidRDefault="00061BD4" w:rsidP="00061BD4">
            <w:pPr>
              <w:pStyle w:val="Default"/>
              <w:jc w:val="both"/>
              <w:rPr>
                <w:rFonts w:ascii="Times New Roman" w:hAnsi="Times New Roman" w:cs="Times New Roman"/>
                <w:color w:val="auto"/>
                <w:sz w:val="22"/>
                <w:szCs w:val="22"/>
              </w:rPr>
            </w:pPr>
            <w:r w:rsidRPr="00320576">
              <w:rPr>
                <w:rFonts w:ascii="Times New Roman" w:hAnsi="Times New Roman" w:cs="Times New Roman"/>
                <w:sz w:val="22"/>
                <w:szCs w:val="22"/>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4576" w:type="dxa"/>
          </w:tcPr>
          <w:p w14:paraId="1A589EFA" w14:textId="494B1C05" w:rsidR="00061BD4" w:rsidRPr="002151FE" w:rsidRDefault="00061BD4" w:rsidP="00061BD4">
            <w:pPr>
              <w:jc w:val="both"/>
              <w:rPr>
                <w:rFonts w:ascii="Times New Roman" w:hAnsi="Times New Roman" w:cs="Times New Roman"/>
              </w:rPr>
            </w:pPr>
            <w:r w:rsidRPr="00320576">
              <w:rPr>
                <w:rFonts w:ascii="Times New Roman" w:hAnsi="Times New Roman" w:cs="Times New Roman"/>
              </w:rPr>
              <w:t>Tiekėjas, tiekėjų grupės nariai bendrai (gali ir vienas tiekėjų grupės narys) ir (arba) ūkio subjektas, kurio pajėgumais remiasi tiekėjas, jeigu tiekėjas įrodys, kad šio ūkio subjekto ištekliai jam bus prieinami.</w:t>
            </w:r>
          </w:p>
        </w:tc>
      </w:tr>
      <w:tr w:rsidR="00991909" w:rsidRPr="002151FE" w14:paraId="7DF2D93B" w14:textId="77777777" w:rsidTr="0D448121">
        <w:trPr>
          <w:trHeight w:val="1205"/>
        </w:trPr>
        <w:tc>
          <w:tcPr>
            <w:tcW w:w="632" w:type="dxa"/>
            <w:gridSpan w:val="2"/>
          </w:tcPr>
          <w:p w14:paraId="775CA2B9" w14:textId="1EFA649C" w:rsidR="00991909" w:rsidRPr="002151FE" w:rsidRDefault="00A51D72" w:rsidP="00991909">
            <w:pPr>
              <w:jc w:val="center"/>
              <w:rPr>
                <w:rFonts w:ascii="Times New Roman" w:hAnsi="Times New Roman" w:cs="Times New Roman"/>
              </w:rPr>
            </w:pPr>
            <w:r>
              <w:rPr>
                <w:rFonts w:ascii="Times New Roman" w:hAnsi="Times New Roman" w:cs="Times New Roman"/>
              </w:rPr>
              <w:t>8</w:t>
            </w:r>
            <w:r w:rsidR="0018685D" w:rsidRPr="002151FE">
              <w:rPr>
                <w:rFonts w:ascii="Times New Roman" w:hAnsi="Times New Roman" w:cs="Times New Roman"/>
              </w:rPr>
              <w:t>.</w:t>
            </w:r>
          </w:p>
        </w:tc>
        <w:tc>
          <w:tcPr>
            <w:tcW w:w="4381" w:type="dxa"/>
          </w:tcPr>
          <w:p w14:paraId="37DB974E" w14:textId="2B5898A5" w:rsidR="00991909" w:rsidRPr="00320576" w:rsidRDefault="00991909" w:rsidP="00991909">
            <w:pPr>
              <w:jc w:val="both"/>
              <w:rPr>
                <w:rFonts w:ascii="Times New Roman" w:hAnsi="Times New Roman" w:cs="Times New Roman"/>
                <w:highlight w:val="yellow"/>
              </w:rPr>
            </w:pPr>
            <w:r w:rsidRPr="00320576">
              <w:rPr>
                <w:rFonts w:ascii="Times New Roman" w:hAnsi="Times New Roman" w:cs="Times New Roman"/>
              </w:rPr>
              <w:t>Tiekėjas turi pasiūlyti bent vieną kvalifikuotą specialistą, kuris bus atsakingas už esamos technologinio proceso valdymo sistemos DCS (</w:t>
            </w:r>
            <w:proofErr w:type="spellStart"/>
            <w:r w:rsidRPr="00320576">
              <w:rPr>
                <w:rFonts w:ascii="Times New Roman" w:hAnsi="Times New Roman" w:cs="Times New Roman"/>
              </w:rPr>
              <w:t>Distributed</w:t>
            </w:r>
            <w:proofErr w:type="spellEnd"/>
            <w:r w:rsidRPr="00320576">
              <w:rPr>
                <w:rFonts w:ascii="Times New Roman" w:hAnsi="Times New Roman" w:cs="Times New Roman"/>
              </w:rPr>
              <w:t xml:space="preserve"> </w:t>
            </w:r>
            <w:proofErr w:type="spellStart"/>
            <w:r w:rsidRPr="00320576">
              <w:rPr>
                <w:rFonts w:ascii="Times New Roman" w:hAnsi="Times New Roman" w:cs="Times New Roman"/>
              </w:rPr>
              <w:t>Control</w:t>
            </w:r>
            <w:proofErr w:type="spellEnd"/>
            <w:r w:rsidRPr="00320576">
              <w:rPr>
                <w:rFonts w:ascii="Times New Roman" w:hAnsi="Times New Roman" w:cs="Times New Roman"/>
              </w:rPr>
              <w:t xml:space="preserve"> System), ABB 800xA </w:t>
            </w:r>
            <w:r w:rsidRPr="00320576">
              <w:rPr>
                <w:rFonts w:ascii="Times New Roman" w:hAnsi="Times New Roman" w:cs="Times New Roman"/>
              </w:rPr>
              <w:lastRenderedPageBreak/>
              <w:t>SCADA (</w:t>
            </w:r>
            <w:proofErr w:type="spellStart"/>
            <w:r w:rsidRPr="00320576">
              <w:rPr>
                <w:rFonts w:ascii="Times New Roman" w:hAnsi="Times New Roman" w:cs="Times New Roman"/>
              </w:rPr>
              <w:t>Supervisory</w:t>
            </w:r>
            <w:proofErr w:type="spellEnd"/>
            <w:r w:rsidRPr="00320576">
              <w:rPr>
                <w:rFonts w:ascii="Times New Roman" w:hAnsi="Times New Roman" w:cs="Times New Roman"/>
              </w:rPr>
              <w:t xml:space="preserve"> </w:t>
            </w:r>
            <w:proofErr w:type="spellStart"/>
            <w:r w:rsidRPr="00320576">
              <w:rPr>
                <w:rFonts w:ascii="Times New Roman" w:hAnsi="Times New Roman" w:cs="Times New Roman"/>
              </w:rPr>
              <w:t>Control</w:t>
            </w:r>
            <w:proofErr w:type="spellEnd"/>
            <w:r w:rsidRPr="00320576">
              <w:rPr>
                <w:rFonts w:ascii="Times New Roman" w:hAnsi="Times New Roman" w:cs="Times New Roman"/>
              </w:rPr>
              <w:t xml:space="preserve"> </w:t>
            </w:r>
            <w:proofErr w:type="spellStart"/>
            <w:r w:rsidRPr="00320576">
              <w:rPr>
                <w:rFonts w:ascii="Times New Roman" w:hAnsi="Times New Roman" w:cs="Times New Roman"/>
              </w:rPr>
              <w:t>And</w:t>
            </w:r>
            <w:proofErr w:type="spellEnd"/>
            <w:r w:rsidRPr="00320576">
              <w:rPr>
                <w:rFonts w:ascii="Times New Roman" w:hAnsi="Times New Roman" w:cs="Times New Roman"/>
              </w:rPr>
              <w:t xml:space="preserve"> Data </w:t>
            </w:r>
            <w:proofErr w:type="spellStart"/>
            <w:r w:rsidRPr="00320576">
              <w:rPr>
                <w:rFonts w:ascii="Times New Roman" w:hAnsi="Times New Roman" w:cs="Times New Roman"/>
              </w:rPr>
              <w:t>Acquisition</w:t>
            </w:r>
            <w:proofErr w:type="spellEnd"/>
            <w:r w:rsidRPr="00320576">
              <w:rPr>
                <w:rFonts w:ascii="Times New Roman" w:hAnsi="Times New Roman" w:cs="Times New Roman"/>
              </w:rPr>
              <w:t xml:space="preserve"> - gamintojas ABB) programavimą.</w:t>
            </w:r>
          </w:p>
        </w:tc>
        <w:tc>
          <w:tcPr>
            <w:tcW w:w="5012" w:type="dxa"/>
          </w:tcPr>
          <w:p w14:paraId="57AE0007" w14:textId="00E77BAA" w:rsidR="00991909" w:rsidRPr="002151FE" w:rsidRDefault="00976893" w:rsidP="00991909">
            <w:pPr>
              <w:jc w:val="both"/>
              <w:rPr>
                <w:rFonts w:ascii="Times New Roman" w:hAnsi="Times New Roman" w:cs="Times New Roman"/>
              </w:rPr>
            </w:pPr>
            <w:r w:rsidRPr="002151FE">
              <w:rPr>
                <w:rFonts w:ascii="Times New Roman" w:hAnsi="Times New Roman" w:cs="Times New Roman"/>
              </w:rPr>
              <w:lastRenderedPageBreak/>
              <w:t xml:space="preserve">1. </w:t>
            </w:r>
            <w:r w:rsidR="00991909" w:rsidRPr="00320576">
              <w:rPr>
                <w:rFonts w:ascii="Times New Roman" w:hAnsi="Times New Roman" w:cs="Times New Roman"/>
              </w:rPr>
              <w:t>Galiojantys AVS sistemų gamintojo išduoti pažymėjimai/sertifikatai, įrodantys, kad Tiekėjo darbuotojas (-ai) atliksiantys programavimo darbus  yra išklausę mokymus ir jiems leidžiama atlikti DCS (</w:t>
            </w:r>
            <w:proofErr w:type="spellStart"/>
            <w:r w:rsidR="00991909" w:rsidRPr="00320576">
              <w:rPr>
                <w:rFonts w:ascii="Times New Roman" w:hAnsi="Times New Roman" w:cs="Times New Roman"/>
              </w:rPr>
              <w:t>Distributed</w:t>
            </w:r>
            <w:proofErr w:type="spellEnd"/>
            <w:r w:rsidR="00991909" w:rsidRPr="00320576">
              <w:rPr>
                <w:rFonts w:ascii="Times New Roman" w:hAnsi="Times New Roman" w:cs="Times New Roman"/>
              </w:rPr>
              <w:t xml:space="preserve"> </w:t>
            </w:r>
            <w:proofErr w:type="spellStart"/>
            <w:r w:rsidR="00991909" w:rsidRPr="00320576">
              <w:rPr>
                <w:rFonts w:ascii="Times New Roman" w:hAnsi="Times New Roman" w:cs="Times New Roman"/>
              </w:rPr>
              <w:t>Control</w:t>
            </w:r>
            <w:proofErr w:type="spellEnd"/>
            <w:r w:rsidR="00991909" w:rsidRPr="00320576">
              <w:rPr>
                <w:rFonts w:ascii="Times New Roman" w:hAnsi="Times New Roman" w:cs="Times New Roman"/>
              </w:rPr>
              <w:t xml:space="preserve"> System), ABB 800xA SCADA </w:t>
            </w:r>
            <w:r w:rsidR="00991909" w:rsidRPr="00320576">
              <w:rPr>
                <w:rFonts w:ascii="Times New Roman" w:hAnsi="Times New Roman" w:cs="Times New Roman"/>
              </w:rPr>
              <w:lastRenderedPageBreak/>
              <w:t>(</w:t>
            </w:r>
            <w:proofErr w:type="spellStart"/>
            <w:r w:rsidR="00991909" w:rsidRPr="00320576">
              <w:rPr>
                <w:rFonts w:ascii="Times New Roman" w:hAnsi="Times New Roman" w:cs="Times New Roman"/>
              </w:rPr>
              <w:t>Supervisory</w:t>
            </w:r>
            <w:proofErr w:type="spellEnd"/>
            <w:r w:rsidR="00991909" w:rsidRPr="00320576">
              <w:rPr>
                <w:rFonts w:ascii="Times New Roman" w:hAnsi="Times New Roman" w:cs="Times New Roman"/>
              </w:rPr>
              <w:t xml:space="preserve"> </w:t>
            </w:r>
            <w:proofErr w:type="spellStart"/>
            <w:r w:rsidR="00991909" w:rsidRPr="00320576">
              <w:rPr>
                <w:rFonts w:ascii="Times New Roman" w:hAnsi="Times New Roman" w:cs="Times New Roman"/>
              </w:rPr>
              <w:t>Control</w:t>
            </w:r>
            <w:proofErr w:type="spellEnd"/>
            <w:r w:rsidR="00991909" w:rsidRPr="00320576">
              <w:rPr>
                <w:rFonts w:ascii="Times New Roman" w:hAnsi="Times New Roman" w:cs="Times New Roman"/>
              </w:rPr>
              <w:t xml:space="preserve"> </w:t>
            </w:r>
            <w:proofErr w:type="spellStart"/>
            <w:r w:rsidR="00991909" w:rsidRPr="00320576">
              <w:rPr>
                <w:rFonts w:ascii="Times New Roman" w:hAnsi="Times New Roman" w:cs="Times New Roman"/>
              </w:rPr>
              <w:t>And</w:t>
            </w:r>
            <w:proofErr w:type="spellEnd"/>
            <w:r w:rsidR="00991909" w:rsidRPr="00320576">
              <w:rPr>
                <w:rFonts w:ascii="Times New Roman" w:hAnsi="Times New Roman" w:cs="Times New Roman"/>
              </w:rPr>
              <w:t xml:space="preserve"> Data </w:t>
            </w:r>
            <w:proofErr w:type="spellStart"/>
            <w:r w:rsidR="00991909" w:rsidRPr="00320576">
              <w:rPr>
                <w:rFonts w:ascii="Times New Roman" w:hAnsi="Times New Roman" w:cs="Times New Roman"/>
              </w:rPr>
              <w:t>Acquisition</w:t>
            </w:r>
            <w:proofErr w:type="spellEnd"/>
            <w:r w:rsidR="00991909" w:rsidRPr="00320576">
              <w:rPr>
                <w:rFonts w:ascii="Times New Roman" w:hAnsi="Times New Roman" w:cs="Times New Roman"/>
              </w:rPr>
              <w:t xml:space="preserve"> - gamintojas ABB) programavimo darbus automatinėms valdymo sistemoms.</w:t>
            </w:r>
          </w:p>
          <w:p w14:paraId="7E486E2A" w14:textId="01343E1B" w:rsidR="00976893" w:rsidRPr="00320576" w:rsidRDefault="00976893" w:rsidP="00991909">
            <w:pPr>
              <w:jc w:val="both"/>
              <w:rPr>
                <w:rFonts w:ascii="Times New Roman" w:hAnsi="Times New Roman" w:cs="Times New Roman"/>
                <w:highlight w:val="yellow"/>
              </w:rPr>
            </w:pPr>
            <w:r w:rsidRPr="002151FE">
              <w:rPr>
                <w:rFonts w:ascii="Times New Roman" w:hAnsi="Times New Roman" w:cs="Times New Roman"/>
              </w:rPr>
              <w:t>2. 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w:t>
            </w:r>
          </w:p>
        </w:tc>
        <w:tc>
          <w:tcPr>
            <w:tcW w:w="4576" w:type="dxa"/>
          </w:tcPr>
          <w:p w14:paraId="5D278E3D" w14:textId="77777777" w:rsidR="00991909" w:rsidRPr="002151FE" w:rsidRDefault="00991909" w:rsidP="00991909">
            <w:pPr>
              <w:jc w:val="both"/>
              <w:rPr>
                <w:rFonts w:ascii="Times New Roman" w:hAnsi="Times New Roman" w:cs="Times New Roman"/>
                <w:color w:val="000000"/>
              </w:rPr>
            </w:pPr>
            <w:r w:rsidRPr="002151FE">
              <w:rPr>
                <w:rFonts w:ascii="Times New Roman" w:hAnsi="Times New Roman" w:cs="Times New Roman"/>
                <w:color w:val="000000"/>
              </w:rPr>
              <w:lastRenderedPageBreak/>
              <w:t xml:space="preserve">Atsižvelgiant į prisiimamus įsipareigojimus pirkimo sutarčiai vykdyti: </w:t>
            </w:r>
          </w:p>
          <w:p w14:paraId="3BB73180" w14:textId="0427F05A" w:rsidR="00991909" w:rsidRPr="00320576" w:rsidRDefault="00991909" w:rsidP="00991909">
            <w:pPr>
              <w:jc w:val="both"/>
              <w:rPr>
                <w:rFonts w:ascii="Times New Roman" w:hAnsi="Times New Roman" w:cs="Times New Roman"/>
                <w:highlight w:val="yellow"/>
              </w:rPr>
            </w:pPr>
            <w:r w:rsidRPr="002151FE">
              <w:rPr>
                <w:rFonts w:ascii="Times New Roman" w:hAnsi="Times New Roman" w:cs="Times New Roman"/>
                <w:color w:val="000000"/>
              </w:rPr>
              <w:t>Tiekėjo darbininkai, ir/ar tiekėjų grupės nario (-</w:t>
            </w:r>
            <w:proofErr w:type="spellStart"/>
            <w:r w:rsidRPr="002151FE">
              <w:rPr>
                <w:rFonts w:ascii="Times New Roman" w:hAnsi="Times New Roman" w:cs="Times New Roman"/>
                <w:color w:val="000000"/>
              </w:rPr>
              <w:t>ių</w:t>
            </w:r>
            <w:proofErr w:type="spellEnd"/>
            <w:r w:rsidRPr="002151FE">
              <w:rPr>
                <w:rFonts w:ascii="Times New Roman" w:hAnsi="Times New Roman" w:cs="Times New Roman"/>
                <w:color w:val="000000"/>
              </w:rPr>
              <w:t xml:space="preserve">) darbininkai ir/ar ūkio subjekto, kurio pajėgumais remiasi tiekėjas, darbininkai,  kurie </w:t>
            </w:r>
            <w:r w:rsidRPr="002151FE">
              <w:rPr>
                <w:rFonts w:ascii="Times New Roman" w:hAnsi="Times New Roman" w:cs="Times New Roman"/>
                <w:color w:val="000000"/>
              </w:rPr>
              <w:lastRenderedPageBreak/>
              <w:t>patys vykdys tą pirkimo sutarties dalį, kuriai reikia jų turimų pajėgumų.</w:t>
            </w:r>
          </w:p>
        </w:tc>
      </w:tr>
      <w:tr w:rsidR="00991909" w:rsidRPr="002151FE" w14:paraId="6D6AE8F8" w14:textId="77777777" w:rsidTr="0D448121">
        <w:trPr>
          <w:trHeight w:val="228"/>
        </w:trPr>
        <w:tc>
          <w:tcPr>
            <w:tcW w:w="14601" w:type="dxa"/>
            <w:gridSpan w:val="5"/>
            <w:shd w:val="clear" w:color="auto" w:fill="F2F2F2" w:themeFill="background1" w:themeFillShade="F2"/>
          </w:tcPr>
          <w:p w14:paraId="10BE3E5B" w14:textId="51B9BC25" w:rsidR="00991909" w:rsidRPr="002151FE" w:rsidRDefault="00991909" w:rsidP="00991909">
            <w:pPr>
              <w:pStyle w:val="Sraopastraipa"/>
              <w:spacing w:after="0" w:line="240" w:lineRule="auto"/>
              <w:ind w:left="34" w:hanging="34"/>
              <w:jc w:val="center"/>
              <w:rPr>
                <w:rFonts w:ascii="Times New Roman" w:eastAsia="Times New Roman" w:hAnsi="Times New Roman" w:cs="Times New Roman"/>
                <w:b/>
                <w:lang w:val="lt-LT"/>
              </w:rPr>
            </w:pPr>
            <w:r w:rsidRPr="002151FE">
              <w:rPr>
                <w:rFonts w:ascii="Times New Roman" w:eastAsia="Times New Roman" w:hAnsi="Times New Roman" w:cs="Times New Roman"/>
                <w:b/>
                <w:lang w:val="lt-LT"/>
              </w:rPr>
              <w:lastRenderedPageBreak/>
              <w:t>Nacionalinis saugumas</w:t>
            </w:r>
          </w:p>
        </w:tc>
      </w:tr>
      <w:tr w:rsidR="00991909" w:rsidRPr="002151FE" w14:paraId="43AC1E4E" w14:textId="77777777" w:rsidTr="0D448121">
        <w:trPr>
          <w:trHeight w:val="825"/>
        </w:trPr>
        <w:tc>
          <w:tcPr>
            <w:tcW w:w="632" w:type="dxa"/>
            <w:gridSpan w:val="2"/>
          </w:tcPr>
          <w:p w14:paraId="39786FF9" w14:textId="06F26AC6" w:rsidR="00991909" w:rsidRPr="002151FE" w:rsidRDefault="00A51D72" w:rsidP="00991909">
            <w:pPr>
              <w:jc w:val="center"/>
              <w:rPr>
                <w:rFonts w:ascii="Times New Roman" w:hAnsi="Times New Roman" w:cs="Times New Roman"/>
              </w:rPr>
            </w:pPr>
            <w:r>
              <w:rPr>
                <w:rFonts w:ascii="Times New Roman" w:hAnsi="Times New Roman" w:cs="Times New Roman"/>
              </w:rPr>
              <w:t>9</w:t>
            </w:r>
            <w:r w:rsidR="00991909" w:rsidRPr="002151FE">
              <w:rPr>
                <w:rFonts w:ascii="Times New Roman" w:hAnsi="Times New Roman" w:cs="Times New Roman"/>
              </w:rPr>
              <w:t>.</w:t>
            </w:r>
          </w:p>
        </w:tc>
        <w:tc>
          <w:tcPr>
            <w:tcW w:w="4381" w:type="dxa"/>
            <w:shd w:val="clear" w:color="auto" w:fill="FFFFFF" w:themeFill="background1"/>
          </w:tcPr>
          <w:p w14:paraId="7EDBBB62" w14:textId="77777777" w:rsidR="00991909" w:rsidRPr="002151FE" w:rsidRDefault="00991909" w:rsidP="00991909">
            <w:pPr>
              <w:jc w:val="both"/>
              <w:rPr>
                <w:rFonts w:ascii="Times New Roman" w:hAnsi="Times New Roman" w:cs="Times New Roman"/>
              </w:rPr>
            </w:pPr>
            <w:r w:rsidRPr="002151FE">
              <w:rPr>
                <w:rFonts w:ascii="Times New Roman" w:hAnsi="Times New Roman" w:cs="Times New Roman"/>
              </w:rPr>
              <w:t xml:space="preserve">Tiekėjas privalo neturėti interesų konflikto, galinčio neigiamai paveikti pirkimo sutarties vykdymą ir interesų, galinčių kelti grėsmę nacionaliniam saugumui. </w:t>
            </w:r>
          </w:p>
          <w:p w14:paraId="4EB090A4" w14:textId="77777777" w:rsidR="00991909" w:rsidRPr="002151FE" w:rsidRDefault="00991909" w:rsidP="00991909">
            <w:pPr>
              <w:jc w:val="both"/>
              <w:rPr>
                <w:rFonts w:ascii="Times New Roman" w:hAnsi="Times New Roman" w:cs="Times New Roman"/>
              </w:rPr>
            </w:pPr>
            <w:r w:rsidRPr="002151FE">
              <w:rPr>
                <w:rFonts w:ascii="Times New Roman" w:hAnsi="Times New Roman" w:cs="Times New Roman"/>
              </w:rPr>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p w14:paraId="66A9CF19" w14:textId="77777777" w:rsidR="00991909" w:rsidRPr="002151FE" w:rsidRDefault="00991909" w:rsidP="00991909">
            <w:pPr>
              <w:jc w:val="both"/>
              <w:rPr>
                <w:rFonts w:ascii="Times New Roman" w:hAnsi="Times New Roman" w:cs="Times New Roman"/>
              </w:rPr>
            </w:pPr>
          </w:p>
          <w:p w14:paraId="1B7AE506" w14:textId="77777777" w:rsidR="00991909" w:rsidRPr="002151FE" w:rsidRDefault="00991909" w:rsidP="00991909">
            <w:pPr>
              <w:jc w:val="both"/>
              <w:rPr>
                <w:rFonts w:ascii="Times New Roman" w:hAnsi="Times New Roman" w:cs="Times New Roman"/>
              </w:rPr>
            </w:pPr>
          </w:p>
          <w:p w14:paraId="54B0E315" w14:textId="77777777" w:rsidR="00991909" w:rsidRPr="002151FE" w:rsidRDefault="00991909" w:rsidP="00991909">
            <w:pPr>
              <w:jc w:val="both"/>
              <w:rPr>
                <w:rFonts w:ascii="Times New Roman" w:hAnsi="Times New Roman" w:cs="Times New Roman"/>
              </w:rPr>
            </w:pPr>
          </w:p>
          <w:p w14:paraId="2104768C" w14:textId="77777777" w:rsidR="00991909" w:rsidRPr="002151FE" w:rsidRDefault="00991909" w:rsidP="00991909">
            <w:pPr>
              <w:jc w:val="both"/>
              <w:rPr>
                <w:rFonts w:ascii="Times New Roman" w:hAnsi="Times New Roman" w:cs="Times New Roman"/>
              </w:rPr>
            </w:pPr>
          </w:p>
          <w:p w14:paraId="43448B23" w14:textId="77777777" w:rsidR="00991909" w:rsidRPr="002151FE" w:rsidRDefault="00991909" w:rsidP="00991909">
            <w:pPr>
              <w:jc w:val="both"/>
              <w:rPr>
                <w:rFonts w:ascii="Times New Roman" w:hAnsi="Times New Roman" w:cs="Times New Roman"/>
              </w:rPr>
            </w:pPr>
          </w:p>
          <w:p w14:paraId="379A92FC" w14:textId="77777777" w:rsidR="00991909" w:rsidRPr="002151FE" w:rsidRDefault="00991909" w:rsidP="00991909">
            <w:pPr>
              <w:jc w:val="both"/>
              <w:rPr>
                <w:rFonts w:ascii="Times New Roman" w:hAnsi="Times New Roman" w:cs="Times New Roman"/>
              </w:rPr>
            </w:pPr>
          </w:p>
          <w:p w14:paraId="40059C26" w14:textId="77777777" w:rsidR="00991909" w:rsidRPr="002151FE" w:rsidRDefault="00991909" w:rsidP="00991909">
            <w:pPr>
              <w:jc w:val="both"/>
              <w:rPr>
                <w:rFonts w:ascii="Times New Roman" w:hAnsi="Times New Roman" w:cs="Times New Roman"/>
              </w:rPr>
            </w:pPr>
          </w:p>
          <w:p w14:paraId="5C6C834A" w14:textId="77777777" w:rsidR="00991909" w:rsidRPr="002151FE" w:rsidRDefault="00991909" w:rsidP="00991909">
            <w:pPr>
              <w:jc w:val="both"/>
              <w:rPr>
                <w:rFonts w:ascii="Times New Roman" w:hAnsi="Times New Roman" w:cs="Times New Roman"/>
              </w:rPr>
            </w:pPr>
          </w:p>
        </w:tc>
        <w:tc>
          <w:tcPr>
            <w:tcW w:w="5012" w:type="dxa"/>
          </w:tcPr>
          <w:p w14:paraId="32442609" w14:textId="77777777" w:rsidR="00991909" w:rsidRPr="002151FE" w:rsidRDefault="00991909" w:rsidP="00991909">
            <w:pPr>
              <w:autoSpaceDE w:val="0"/>
              <w:autoSpaceDN w:val="0"/>
              <w:jc w:val="both"/>
              <w:rPr>
                <w:rFonts w:ascii="Times New Roman" w:hAnsi="Times New Roman" w:cs="Times New Roman"/>
              </w:rPr>
            </w:pPr>
            <w:r w:rsidRPr="002151FE">
              <w:rPr>
                <w:rFonts w:ascii="Times New Roman" w:hAnsi="Times New Roman" w:cs="Times New Roman"/>
              </w:rPr>
              <w:t>Pirkimo metu atliekant patikrą dėl atitikties nacionalinio saugumo interesams, Tiekėjas turės pateikti tokiai patikrai atlikti reikalingus dokumentus.</w:t>
            </w:r>
          </w:p>
          <w:p w14:paraId="7B740500" w14:textId="77777777" w:rsidR="00991909" w:rsidRPr="002151FE" w:rsidRDefault="00991909" w:rsidP="00991909">
            <w:pPr>
              <w:autoSpaceDE w:val="0"/>
              <w:autoSpaceDN w:val="0"/>
              <w:jc w:val="both"/>
              <w:rPr>
                <w:rFonts w:ascii="Times New Roman" w:hAnsi="Times New Roman" w:cs="Times New Roman"/>
              </w:rPr>
            </w:pPr>
          </w:p>
          <w:p w14:paraId="2CF0DA1F" w14:textId="77777777" w:rsidR="00991909" w:rsidRPr="002151FE" w:rsidRDefault="00991909" w:rsidP="00991909">
            <w:pPr>
              <w:autoSpaceDE w:val="0"/>
              <w:autoSpaceDN w:val="0"/>
              <w:jc w:val="both"/>
              <w:rPr>
                <w:rFonts w:ascii="Times New Roman" w:hAnsi="Times New Roman" w:cs="Times New Roman"/>
              </w:rPr>
            </w:pPr>
          </w:p>
          <w:p w14:paraId="2EEC9A53" w14:textId="77777777" w:rsidR="00991909" w:rsidRPr="002151FE" w:rsidRDefault="00991909" w:rsidP="00991909">
            <w:pPr>
              <w:autoSpaceDE w:val="0"/>
              <w:autoSpaceDN w:val="0"/>
              <w:jc w:val="both"/>
              <w:rPr>
                <w:rFonts w:ascii="Times New Roman" w:hAnsi="Times New Roman" w:cs="Times New Roman"/>
              </w:rPr>
            </w:pPr>
          </w:p>
          <w:p w14:paraId="45E92B6F" w14:textId="77777777" w:rsidR="00991909" w:rsidRPr="002151FE" w:rsidRDefault="00991909" w:rsidP="00991909">
            <w:pPr>
              <w:autoSpaceDE w:val="0"/>
              <w:autoSpaceDN w:val="0"/>
              <w:jc w:val="both"/>
              <w:rPr>
                <w:rFonts w:ascii="Times New Roman" w:hAnsi="Times New Roman" w:cs="Times New Roman"/>
              </w:rPr>
            </w:pPr>
          </w:p>
          <w:p w14:paraId="1D340D87" w14:textId="77777777" w:rsidR="00991909" w:rsidRPr="002151FE" w:rsidRDefault="00991909" w:rsidP="00991909">
            <w:pPr>
              <w:autoSpaceDE w:val="0"/>
              <w:autoSpaceDN w:val="0"/>
              <w:jc w:val="both"/>
              <w:rPr>
                <w:rFonts w:ascii="Times New Roman" w:hAnsi="Times New Roman" w:cs="Times New Roman"/>
              </w:rPr>
            </w:pPr>
          </w:p>
          <w:p w14:paraId="49F593EF" w14:textId="77777777" w:rsidR="00991909" w:rsidRPr="002151FE" w:rsidRDefault="00991909" w:rsidP="00991909">
            <w:pPr>
              <w:rPr>
                <w:rFonts w:ascii="Times New Roman" w:hAnsi="Times New Roman" w:cs="Times New Roman"/>
              </w:rPr>
            </w:pPr>
          </w:p>
        </w:tc>
        <w:tc>
          <w:tcPr>
            <w:tcW w:w="4576" w:type="dxa"/>
          </w:tcPr>
          <w:p w14:paraId="6D3920CC" w14:textId="70F7C377" w:rsidR="00991909" w:rsidRPr="002151FE" w:rsidRDefault="00991909" w:rsidP="00991909">
            <w:pPr>
              <w:rPr>
                <w:rFonts w:ascii="Times New Roman" w:hAnsi="Times New Roman" w:cs="Times New Roman"/>
              </w:rPr>
            </w:pPr>
            <w:r w:rsidRPr="002151FE">
              <w:rPr>
                <w:rFonts w:ascii="Times New Roman" w:hAnsi="Times New Roman" w:cs="Times New Roman"/>
              </w:rPr>
              <w:t>Tiekėjas, kiekvienas jungtinės veiklos partneris.</w:t>
            </w:r>
          </w:p>
        </w:tc>
      </w:tr>
    </w:tbl>
    <w:p w14:paraId="6A0CE29B" w14:textId="77777777" w:rsidR="0015651E" w:rsidRPr="002151FE" w:rsidRDefault="0015651E" w:rsidP="0045130E">
      <w:pPr>
        <w:tabs>
          <w:tab w:val="left" w:pos="993"/>
        </w:tabs>
        <w:spacing w:after="0" w:line="240" w:lineRule="auto"/>
        <w:jc w:val="center"/>
        <w:rPr>
          <w:rFonts w:ascii="Times New Roman" w:hAnsi="Times New Roman" w:cs="Times New Roman"/>
          <w:b/>
          <w:bCs/>
        </w:rPr>
      </w:pPr>
    </w:p>
    <w:sectPr w:rsidR="0015651E" w:rsidRPr="002151FE" w:rsidSect="00AB6BC0">
      <w:footerReference w:type="default" r:id="rId11"/>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55F9D" w14:textId="77777777" w:rsidR="00214021" w:rsidRDefault="00214021" w:rsidP="00DA023F">
      <w:pPr>
        <w:spacing w:after="0" w:line="240" w:lineRule="auto"/>
      </w:pPr>
      <w:r>
        <w:separator/>
      </w:r>
    </w:p>
  </w:endnote>
  <w:endnote w:type="continuationSeparator" w:id="0">
    <w:p w14:paraId="69B563E0" w14:textId="77777777" w:rsidR="00214021" w:rsidRDefault="00214021" w:rsidP="00DA023F">
      <w:pPr>
        <w:spacing w:after="0" w:line="240" w:lineRule="auto"/>
      </w:pPr>
      <w:r>
        <w:continuationSeparator/>
      </w:r>
    </w:p>
  </w:endnote>
  <w:endnote w:type="continuationNotice" w:id="1">
    <w:p w14:paraId="2635DF91" w14:textId="77777777" w:rsidR="00214021" w:rsidRDefault="002140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Porat"/>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D568B" w14:textId="77777777" w:rsidR="00214021" w:rsidRDefault="00214021" w:rsidP="00DA023F">
      <w:pPr>
        <w:spacing w:after="0" w:line="240" w:lineRule="auto"/>
      </w:pPr>
      <w:r>
        <w:separator/>
      </w:r>
    </w:p>
  </w:footnote>
  <w:footnote w:type="continuationSeparator" w:id="0">
    <w:p w14:paraId="4142F9EA" w14:textId="77777777" w:rsidR="00214021" w:rsidRDefault="00214021" w:rsidP="00DA023F">
      <w:pPr>
        <w:spacing w:after="0" w:line="240" w:lineRule="auto"/>
      </w:pPr>
      <w:r>
        <w:continuationSeparator/>
      </w:r>
    </w:p>
  </w:footnote>
  <w:footnote w:type="continuationNotice" w:id="1">
    <w:p w14:paraId="0F70F15C" w14:textId="77777777" w:rsidR="00214021" w:rsidRDefault="002140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3"/>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6"/>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9"/>
  </w:num>
  <w:num w:numId="4" w16cid:durableId="7920972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8"/>
  </w:num>
  <w:num w:numId="9" w16cid:durableId="287975840">
    <w:abstractNumId w:val="12"/>
  </w:num>
  <w:num w:numId="10" w16cid:durableId="224217380">
    <w:abstractNumId w:val="2"/>
  </w:num>
  <w:num w:numId="11" w16cid:durableId="671761623">
    <w:abstractNumId w:val="5"/>
  </w:num>
  <w:num w:numId="12" w16cid:durableId="912201607">
    <w:abstractNumId w:val="7"/>
  </w:num>
  <w:num w:numId="13" w16cid:durableId="151691784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131F2"/>
    <w:rsid w:val="000210D3"/>
    <w:rsid w:val="000211B6"/>
    <w:rsid w:val="00032A2D"/>
    <w:rsid w:val="00035289"/>
    <w:rsid w:val="000379FC"/>
    <w:rsid w:val="00051094"/>
    <w:rsid w:val="00051337"/>
    <w:rsid w:val="000605E2"/>
    <w:rsid w:val="00060F3D"/>
    <w:rsid w:val="00061BD4"/>
    <w:rsid w:val="00067611"/>
    <w:rsid w:val="00067717"/>
    <w:rsid w:val="0007107B"/>
    <w:rsid w:val="00072B12"/>
    <w:rsid w:val="0007309D"/>
    <w:rsid w:val="0008066C"/>
    <w:rsid w:val="00084284"/>
    <w:rsid w:val="0008583A"/>
    <w:rsid w:val="000863C5"/>
    <w:rsid w:val="000919AB"/>
    <w:rsid w:val="00091F8A"/>
    <w:rsid w:val="0009645A"/>
    <w:rsid w:val="000A0746"/>
    <w:rsid w:val="000A4DD3"/>
    <w:rsid w:val="000B09CA"/>
    <w:rsid w:val="000C48B5"/>
    <w:rsid w:val="000C4BBD"/>
    <w:rsid w:val="000C5163"/>
    <w:rsid w:val="000C7534"/>
    <w:rsid w:val="000C7FEE"/>
    <w:rsid w:val="000D10CA"/>
    <w:rsid w:val="000D20CA"/>
    <w:rsid w:val="000D3174"/>
    <w:rsid w:val="000E66D1"/>
    <w:rsid w:val="000E7A23"/>
    <w:rsid w:val="000F0619"/>
    <w:rsid w:val="000F06AE"/>
    <w:rsid w:val="000F0940"/>
    <w:rsid w:val="000F18E9"/>
    <w:rsid w:val="000F5647"/>
    <w:rsid w:val="000F72F0"/>
    <w:rsid w:val="00105899"/>
    <w:rsid w:val="00107832"/>
    <w:rsid w:val="00126050"/>
    <w:rsid w:val="00127029"/>
    <w:rsid w:val="00127A6C"/>
    <w:rsid w:val="00135888"/>
    <w:rsid w:val="001432E6"/>
    <w:rsid w:val="001437BD"/>
    <w:rsid w:val="001467D0"/>
    <w:rsid w:val="001532D1"/>
    <w:rsid w:val="0015651E"/>
    <w:rsid w:val="00161BF9"/>
    <w:rsid w:val="001639B1"/>
    <w:rsid w:val="00170906"/>
    <w:rsid w:val="001710A3"/>
    <w:rsid w:val="00171CAB"/>
    <w:rsid w:val="00173495"/>
    <w:rsid w:val="00174C6A"/>
    <w:rsid w:val="001844F7"/>
    <w:rsid w:val="0018685D"/>
    <w:rsid w:val="001A0789"/>
    <w:rsid w:val="001A524F"/>
    <w:rsid w:val="001B2A7E"/>
    <w:rsid w:val="001C77DF"/>
    <w:rsid w:val="001C7CE7"/>
    <w:rsid w:val="001D0E77"/>
    <w:rsid w:val="001D3274"/>
    <w:rsid w:val="001D426C"/>
    <w:rsid w:val="001D5CFC"/>
    <w:rsid w:val="001D7AFD"/>
    <w:rsid w:val="001E02DF"/>
    <w:rsid w:val="001E1FAC"/>
    <w:rsid w:val="001E40FF"/>
    <w:rsid w:val="001E585B"/>
    <w:rsid w:val="001F0612"/>
    <w:rsid w:val="00211152"/>
    <w:rsid w:val="00212882"/>
    <w:rsid w:val="00214021"/>
    <w:rsid w:val="002151FE"/>
    <w:rsid w:val="00223FE9"/>
    <w:rsid w:val="00231C1B"/>
    <w:rsid w:val="00235B0C"/>
    <w:rsid w:val="00235C4A"/>
    <w:rsid w:val="00235D06"/>
    <w:rsid w:val="00236EB6"/>
    <w:rsid w:val="002419F4"/>
    <w:rsid w:val="00246ABB"/>
    <w:rsid w:val="0025081D"/>
    <w:rsid w:val="00255413"/>
    <w:rsid w:val="002608E2"/>
    <w:rsid w:val="0026671E"/>
    <w:rsid w:val="00267E33"/>
    <w:rsid w:val="00274BC4"/>
    <w:rsid w:val="00275F2C"/>
    <w:rsid w:val="00280C62"/>
    <w:rsid w:val="00286B31"/>
    <w:rsid w:val="00290DA8"/>
    <w:rsid w:val="00292657"/>
    <w:rsid w:val="00296119"/>
    <w:rsid w:val="002A0B59"/>
    <w:rsid w:val="002B34A1"/>
    <w:rsid w:val="002B4544"/>
    <w:rsid w:val="002C2AD9"/>
    <w:rsid w:val="002C501D"/>
    <w:rsid w:val="002D04C8"/>
    <w:rsid w:val="002D1780"/>
    <w:rsid w:val="002D1B1A"/>
    <w:rsid w:val="002D45BA"/>
    <w:rsid w:val="002D59EC"/>
    <w:rsid w:val="002E4F5C"/>
    <w:rsid w:val="002E72D3"/>
    <w:rsid w:val="002F2EEB"/>
    <w:rsid w:val="002F3586"/>
    <w:rsid w:val="002F6B13"/>
    <w:rsid w:val="00300960"/>
    <w:rsid w:val="0030441A"/>
    <w:rsid w:val="00316947"/>
    <w:rsid w:val="00320576"/>
    <w:rsid w:val="00332FC8"/>
    <w:rsid w:val="00336C5B"/>
    <w:rsid w:val="003420D5"/>
    <w:rsid w:val="00343DCF"/>
    <w:rsid w:val="00350763"/>
    <w:rsid w:val="00360688"/>
    <w:rsid w:val="00365573"/>
    <w:rsid w:val="00374D75"/>
    <w:rsid w:val="00386068"/>
    <w:rsid w:val="0038696C"/>
    <w:rsid w:val="003922F8"/>
    <w:rsid w:val="003B6B56"/>
    <w:rsid w:val="003C1C38"/>
    <w:rsid w:val="003C1ED4"/>
    <w:rsid w:val="003C2C18"/>
    <w:rsid w:val="003C3F68"/>
    <w:rsid w:val="003D2475"/>
    <w:rsid w:val="003D3F72"/>
    <w:rsid w:val="003E247D"/>
    <w:rsid w:val="003E2675"/>
    <w:rsid w:val="003E2CE7"/>
    <w:rsid w:val="003F264F"/>
    <w:rsid w:val="003F6CFA"/>
    <w:rsid w:val="004106D5"/>
    <w:rsid w:val="00410A2A"/>
    <w:rsid w:val="004121BB"/>
    <w:rsid w:val="00416EE5"/>
    <w:rsid w:val="00431062"/>
    <w:rsid w:val="0043353D"/>
    <w:rsid w:val="00437AA7"/>
    <w:rsid w:val="004446DD"/>
    <w:rsid w:val="00444BFF"/>
    <w:rsid w:val="0045130E"/>
    <w:rsid w:val="00452D53"/>
    <w:rsid w:val="00455C8B"/>
    <w:rsid w:val="00457291"/>
    <w:rsid w:val="00463882"/>
    <w:rsid w:val="00463C4A"/>
    <w:rsid w:val="00467C95"/>
    <w:rsid w:val="004728A9"/>
    <w:rsid w:val="004814CF"/>
    <w:rsid w:val="004A5B5F"/>
    <w:rsid w:val="004C0CF1"/>
    <w:rsid w:val="004C170B"/>
    <w:rsid w:val="004C3CFD"/>
    <w:rsid w:val="004C4763"/>
    <w:rsid w:val="004C6A93"/>
    <w:rsid w:val="004C7406"/>
    <w:rsid w:val="004D3E96"/>
    <w:rsid w:val="004D6C3C"/>
    <w:rsid w:val="004D76FD"/>
    <w:rsid w:val="004E0D9E"/>
    <w:rsid w:val="004E3C41"/>
    <w:rsid w:val="004E7231"/>
    <w:rsid w:val="004F606D"/>
    <w:rsid w:val="004F7800"/>
    <w:rsid w:val="00503707"/>
    <w:rsid w:val="00503939"/>
    <w:rsid w:val="00516A6F"/>
    <w:rsid w:val="0052182F"/>
    <w:rsid w:val="005259BE"/>
    <w:rsid w:val="00525B4F"/>
    <w:rsid w:val="005263B4"/>
    <w:rsid w:val="00527BDC"/>
    <w:rsid w:val="00530071"/>
    <w:rsid w:val="00530B63"/>
    <w:rsid w:val="00531083"/>
    <w:rsid w:val="00531886"/>
    <w:rsid w:val="00533038"/>
    <w:rsid w:val="00545C36"/>
    <w:rsid w:val="0055050E"/>
    <w:rsid w:val="00556993"/>
    <w:rsid w:val="005574C9"/>
    <w:rsid w:val="00560A32"/>
    <w:rsid w:val="00562F2F"/>
    <w:rsid w:val="00575AFD"/>
    <w:rsid w:val="00582E64"/>
    <w:rsid w:val="00591F56"/>
    <w:rsid w:val="00597BA9"/>
    <w:rsid w:val="005A6E6C"/>
    <w:rsid w:val="005B354F"/>
    <w:rsid w:val="005C080C"/>
    <w:rsid w:val="005C3A9B"/>
    <w:rsid w:val="005D23D2"/>
    <w:rsid w:val="005D260E"/>
    <w:rsid w:val="005D32EA"/>
    <w:rsid w:val="005D451D"/>
    <w:rsid w:val="005E5C4E"/>
    <w:rsid w:val="005E5C86"/>
    <w:rsid w:val="005F1DB9"/>
    <w:rsid w:val="005F3ABD"/>
    <w:rsid w:val="005F3E1F"/>
    <w:rsid w:val="00602E9B"/>
    <w:rsid w:val="00607E3E"/>
    <w:rsid w:val="006101DC"/>
    <w:rsid w:val="00610DE0"/>
    <w:rsid w:val="00612FDD"/>
    <w:rsid w:val="0062255A"/>
    <w:rsid w:val="00624223"/>
    <w:rsid w:val="006259B5"/>
    <w:rsid w:val="00625A15"/>
    <w:rsid w:val="006260FD"/>
    <w:rsid w:val="006341F4"/>
    <w:rsid w:val="00636234"/>
    <w:rsid w:val="00650FF8"/>
    <w:rsid w:val="00656853"/>
    <w:rsid w:val="00656CB4"/>
    <w:rsid w:val="006824DC"/>
    <w:rsid w:val="0068523F"/>
    <w:rsid w:val="00685ED6"/>
    <w:rsid w:val="006874C9"/>
    <w:rsid w:val="006A06F1"/>
    <w:rsid w:val="006A3269"/>
    <w:rsid w:val="006A7E33"/>
    <w:rsid w:val="006C14E5"/>
    <w:rsid w:val="006C608E"/>
    <w:rsid w:val="006D2C00"/>
    <w:rsid w:val="006E2418"/>
    <w:rsid w:val="006E31DE"/>
    <w:rsid w:val="006F2C73"/>
    <w:rsid w:val="006F3CC7"/>
    <w:rsid w:val="007132DB"/>
    <w:rsid w:val="0071631C"/>
    <w:rsid w:val="00721932"/>
    <w:rsid w:val="007230A7"/>
    <w:rsid w:val="00725C74"/>
    <w:rsid w:val="007261DB"/>
    <w:rsid w:val="0073684E"/>
    <w:rsid w:val="00741663"/>
    <w:rsid w:val="0075128C"/>
    <w:rsid w:val="0076072C"/>
    <w:rsid w:val="007618A5"/>
    <w:rsid w:val="00774330"/>
    <w:rsid w:val="00777032"/>
    <w:rsid w:val="0078026E"/>
    <w:rsid w:val="00783276"/>
    <w:rsid w:val="00784B2D"/>
    <w:rsid w:val="00791530"/>
    <w:rsid w:val="007A120F"/>
    <w:rsid w:val="007A1387"/>
    <w:rsid w:val="007A1DE6"/>
    <w:rsid w:val="007B200C"/>
    <w:rsid w:val="007B4FB5"/>
    <w:rsid w:val="007B73DC"/>
    <w:rsid w:val="007C02FE"/>
    <w:rsid w:val="007C0CF2"/>
    <w:rsid w:val="007C400D"/>
    <w:rsid w:val="007C57D1"/>
    <w:rsid w:val="007D4F79"/>
    <w:rsid w:val="007D5CF7"/>
    <w:rsid w:val="00803104"/>
    <w:rsid w:val="00805D13"/>
    <w:rsid w:val="00805F53"/>
    <w:rsid w:val="008118C8"/>
    <w:rsid w:val="008303C9"/>
    <w:rsid w:val="0083353E"/>
    <w:rsid w:val="00851878"/>
    <w:rsid w:val="008551A9"/>
    <w:rsid w:val="0085773B"/>
    <w:rsid w:val="00866068"/>
    <w:rsid w:val="00874B0C"/>
    <w:rsid w:val="00876353"/>
    <w:rsid w:val="008912CD"/>
    <w:rsid w:val="008B1C09"/>
    <w:rsid w:val="008B2B55"/>
    <w:rsid w:val="008B312D"/>
    <w:rsid w:val="008B5702"/>
    <w:rsid w:val="008B6C8A"/>
    <w:rsid w:val="008B722A"/>
    <w:rsid w:val="008C0FB6"/>
    <w:rsid w:val="008D34CC"/>
    <w:rsid w:val="008D5C61"/>
    <w:rsid w:val="008E4167"/>
    <w:rsid w:val="008E5A58"/>
    <w:rsid w:val="008E5B4D"/>
    <w:rsid w:val="008E62B6"/>
    <w:rsid w:val="00900243"/>
    <w:rsid w:val="009055A7"/>
    <w:rsid w:val="009065ED"/>
    <w:rsid w:val="00913F64"/>
    <w:rsid w:val="00920C55"/>
    <w:rsid w:val="009215EF"/>
    <w:rsid w:val="00922093"/>
    <w:rsid w:val="009231AE"/>
    <w:rsid w:val="009279A0"/>
    <w:rsid w:val="0094094B"/>
    <w:rsid w:val="009434FA"/>
    <w:rsid w:val="00945923"/>
    <w:rsid w:val="00945DBF"/>
    <w:rsid w:val="00947458"/>
    <w:rsid w:val="0095365C"/>
    <w:rsid w:val="00960F02"/>
    <w:rsid w:val="00965902"/>
    <w:rsid w:val="00967763"/>
    <w:rsid w:val="00976893"/>
    <w:rsid w:val="00981178"/>
    <w:rsid w:val="00985BC3"/>
    <w:rsid w:val="00991909"/>
    <w:rsid w:val="00991CC8"/>
    <w:rsid w:val="00991F59"/>
    <w:rsid w:val="009957B0"/>
    <w:rsid w:val="00997B6E"/>
    <w:rsid w:val="009A2818"/>
    <w:rsid w:val="009A2CBC"/>
    <w:rsid w:val="009A62ED"/>
    <w:rsid w:val="009B09D5"/>
    <w:rsid w:val="009B3ED5"/>
    <w:rsid w:val="009C115C"/>
    <w:rsid w:val="009C5999"/>
    <w:rsid w:val="009C5AB1"/>
    <w:rsid w:val="009C6CCB"/>
    <w:rsid w:val="009D0EAD"/>
    <w:rsid w:val="009D3DCD"/>
    <w:rsid w:val="009D427D"/>
    <w:rsid w:val="009F0132"/>
    <w:rsid w:val="009F427E"/>
    <w:rsid w:val="00A021AB"/>
    <w:rsid w:val="00A03EA9"/>
    <w:rsid w:val="00A040FE"/>
    <w:rsid w:val="00A064CD"/>
    <w:rsid w:val="00A10E58"/>
    <w:rsid w:val="00A1395F"/>
    <w:rsid w:val="00A21C3D"/>
    <w:rsid w:val="00A24624"/>
    <w:rsid w:val="00A26BBE"/>
    <w:rsid w:val="00A318D3"/>
    <w:rsid w:val="00A51D72"/>
    <w:rsid w:val="00A52290"/>
    <w:rsid w:val="00A57EB9"/>
    <w:rsid w:val="00A64748"/>
    <w:rsid w:val="00A73D85"/>
    <w:rsid w:val="00A80C3E"/>
    <w:rsid w:val="00A8163E"/>
    <w:rsid w:val="00A81F82"/>
    <w:rsid w:val="00A833D6"/>
    <w:rsid w:val="00A83F64"/>
    <w:rsid w:val="00A85214"/>
    <w:rsid w:val="00AA38F0"/>
    <w:rsid w:val="00AA6AF6"/>
    <w:rsid w:val="00AA7293"/>
    <w:rsid w:val="00AB0C9B"/>
    <w:rsid w:val="00AB48F9"/>
    <w:rsid w:val="00AB6BC0"/>
    <w:rsid w:val="00AB7E15"/>
    <w:rsid w:val="00AC2DEE"/>
    <w:rsid w:val="00AC4DEE"/>
    <w:rsid w:val="00AD1079"/>
    <w:rsid w:val="00AD29F2"/>
    <w:rsid w:val="00AD5FE4"/>
    <w:rsid w:val="00AD671C"/>
    <w:rsid w:val="00AE468D"/>
    <w:rsid w:val="00AE51C0"/>
    <w:rsid w:val="00AF2A58"/>
    <w:rsid w:val="00AF5148"/>
    <w:rsid w:val="00B00A9D"/>
    <w:rsid w:val="00B0290E"/>
    <w:rsid w:val="00B2336C"/>
    <w:rsid w:val="00B45444"/>
    <w:rsid w:val="00B600D5"/>
    <w:rsid w:val="00B73944"/>
    <w:rsid w:val="00B75D8E"/>
    <w:rsid w:val="00B76CD9"/>
    <w:rsid w:val="00B82BDC"/>
    <w:rsid w:val="00B83E65"/>
    <w:rsid w:val="00B85215"/>
    <w:rsid w:val="00B90853"/>
    <w:rsid w:val="00B97B2C"/>
    <w:rsid w:val="00BA0D5B"/>
    <w:rsid w:val="00BA101D"/>
    <w:rsid w:val="00BA6EAE"/>
    <w:rsid w:val="00BB1607"/>
    <w:rsid w:val="00BB663C"/>
    <w:rsid w:val="00BC16EF"/>
    <w:rsid w:val="00BC3B0E"/>
    <w:rsid w:val="00BD1DD0"/>
    <w:rsid w:val="00BD357B"/>
    <w:rsid w:val="00BE7768"/>
    <w:rsid w:val="00BF2FC2"/>
    <w:rsid w:val="00BF320F"/>
    <w:rsid w:val="00C01EA0"/>
    <w:rsid w:val="00C12710"/>
    <w:rsid w:val="00C12881"/>
    <w:rsid w:val="00C16228"/>
    <w:rsid w:val="00C357AD"/>
    <w:rsid w:val="00C66B3F"/>
    <w:rsid w:val="00C70C12"/>
    <w:rsid w:val="00C909E4"/>
    <w:rsid w:val="00C93577"/>
    <w:rsid w:val="00C941CE"/>
    <w:rsid w:val="00C96A9F"/>
    <w:rsid w:val="00C9713B"/>
    <w:rsid w:val="00CB4B0E"/>
    <w:rsid w:val="00CC39BA"/>
    <w:rsid w:val="00CC5AE3"/>
    <w:rsid w:val="00CD1693"/>
    <w:rsid w:val="00CD2105"/>
    <w:rsid w:val="00CD5AF6"/>
    <w:rsid w:val="00CD6711"/>
    <w:rsid w:val="00CE2B21"/>
    <w:rsid w:val="00CE5560"/>
    <w:rsid w:val="00CE6DC7"/>
    <w:rsid w:val="00CF0D81"/>
    <w:rsid w:val="00CF1D26"/>
    <w:rsid w:val="00CF6E75"/>
    <w:rsid w:val="00D02D97"/>
    <w:rsid w:val="00D0552C"/>
    <w:rsid w:val="00D13660"/>
    <w:rsid w:val="00D2378F"/>
    <w:rsid w:val="00D307C0"/>
    <w:rsid w:val="00D32422"/>
    <w:rsid w:val="00D47859"/>
    <w:rsid w:val="00D50031"/>
    <w:rsid w:val="00D52FC7"/>
    <w:rsid w:val="00D53E14"/>
    <w:rsid w:val="00D553C9"/>
    <w:rsid w:val="00D560DF"/>
    <w:rsid w:val="00D608F8"/>
    <w:rsid w:val="00D71AB4"/>
    <w:rsid w:val="00D93B72"/>
    <w:rsid w:val="00D9751D"/>
    <w:rsid w:val="00DA023F"/>
    <w:rsid w:val="00DA0C77"/>
    <w:rsid w:val="00DA69BC"/>
    <w:rsid w:val="00DA7429"/>
    <w:rsid w:val="00DB3D7A"/>
    <w:rsid w:val="00DB5352"/>
    <w:rsid w:val="00DC6454"/>
    <w:rsid w:val="00DC77C4"/>
    <w:rsid w:val="00DD2C91"/>
    <w:rsid w:val="00DD4943"/>
    <w:rsid w:val="00DD4B58"/>
    <w:rsid w:val="00DD5988"/>
    <w:rsid w:val="00DE70C9"/>
    <w:rsid w:val="00E032D8"/>
    <w:rsid w:val="00E03871"/>
    <w:rsid w:val="00E03AB2"/>
    <w:rsid w:val="00E11611"/>
    <w:rsid w:val="00E135F6"/>
    <w:rsid w:val="00E14C1A"/>
    <w:rsid w:val="00E2223B"/>
    <w:rsid w:val="00E24046"/>
    <w:rsid w:val="00E37F4D"/>
    <w:rsid w:val="00E43E2C"/>
    <w:rsid w:val="00E57443"/>
    <w:rsid w:val="00E658D2"/>
    <w:rsid w:val="00E70809"/>
    <w:rsid w:val="00E804C0"/>
    <w:rsid w:val="00E93FDD"/>
    <w:rsid w:val="00EA2C21"/>
    <w:rsid w:val="00EA3FDB"/>
    <w:rsid w:val="00EA6AFF"/>
    <w:rsid w:val="00EB769F"/>
    <w:rsid w:val="00EC381B"/>
    <w:rsid w:val="00ED7C17"/>
    <w:rsid w:val="00EE4C5B"/>
    <w:rsid w:val="00EF6988"/>
    <w:rsid w:val="00F00930"/>
    <w:rsid w:val="00F019F8"/>
    <w:rsid w:val="00F04EC3"/>
    <w:rsid w:val="00F122A5"/>
    <w:rsid w:val="00F150AC"/>
    <w:rsid w:val="00F2503A"/>
    <w:rsid w:val="00F26262"/>
    <w:rsid w:val="00F4016B"/>
    <w:rsid w:val="00F46C37"/>
    <w:rsid w:val="00F63465"/>
    <w:rsid w:val="00F729F7"/>
    <w:rsid w:val="00F73D9A"/>
    <w:rsid w:val="00F75424"/>
    <w:rsid w:val="00F83646"/>
    <w:rsid w:val="00F94760"/>
    <w:rsid w:val="00F94CD9"/>
    <w:rsid w:val="00FA0B46"/>
    <w:rsid w:val="00FA0DC9"/>
    <w:rsid w:val="00FA0F37"/>
    <w:rsid w:val="00FA2428"/>
    <w:rsid w:val="00FB24BC"/>
    <w:rsid w:val="00FC0407"/>
    <w:rsid w:val="00FC4C8B"/>
    <w:rsid w:val="00FE1D0C"/>
    <w:rsid w:val="00FE6A69"/>
    <w:rsid w:val="00FF1C62"/>
    <w:rsid w:val="00FF228A"/>
    <w:rsid w:val="00FF5900"/>
    <w:rsid w:val="06E2C916"/>
    <w:rsid w:val="0B57D799"/>
    <w:rsid w:val="0B93C35C"/>
    <w:rsid w:val="0CF6C137"/>
    <w:rsid w:val="0D448121"/>
    <w:rsid w:val="0E14F506"/>
    <w:rsid w:val="0E4C87F2"/>
    <w:rsid w:val="2F4A72F5"/>
    <w:rsid w:val="32DDE8AB"/>
    <w:rsid w:val="33368F16"/>
    <w:rsid w:val="35BBF7E3"/>
    <w:rsid w:val="36E0B3BF"/>
    <w:rsid w:val="54FB2C8C"/>
    <w:rsid w:val="59F56D23"/>
    <w:rsid w:val="5F93EF48"/>
    <w:rsid w:val="6B4512FE"/>
    <w:rsid w:val="6C2A2FE5"/>
    <w:rsid w:val="70E9417C"/>
    <w:rsid w:val="7DF9D1F7"/>
    <w:rsid w:val="7E1068A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6C99A06-F294-43C0-9134-00BA2766C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Antrat3">
    <w:name w:val="heading 3"/>
    <w:basedOn w:val="prastasis"/>
    <w:next w:val="prastasis"/>
    <w:link w:val="Antrat3Diagrama"/>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sine3">
    <w:name w:val="Desine 3"/>
    <w:basedOn w:val="prastasis"/>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prastasis"/>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prastasis"/>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Lentelstinklelis">
    <w:name w:val="Table Grid"/>
    <w:basedOn w:val="prastojilente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C0CF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0CF2"/>
    <w:rPr>
      <w:rFonts w:ascii="Segoe UI" w:hAnsi="Segoe UI" w:cs="Segoe UI"/>
      <w:sz w:val="18"/>
      <w:szCs w:val="18"/>
    </w:rPr>
  </w:style>
  <w:style w:type="character" w:customStyle="1" w:styleId="Antrat1Diagrama">
    <w:name w:val="Antraštė 1 Diagrama"/>
    <w:basedOn w:val="Numatytasispastraiposriftas"/>
    <w:link w:val="Antrat1"/>
    <w:rsid w:val="007C0CF2"/>
    <w:rPr>
      <w:rFonts w:ascii="Times New Roman" w:eastAsia="Times New Roman" w:hAnsi="Times New Roman" w:cs="Times New Roman"/>
      <w:sz w:val="24"/>
      <w:szCs w:val="24"/>
      <w:lang w:eastAsia="en-US"/>
    </w:rPr>
  </w:style>
  <w:style w:type="character" w:styleId="Komentaronuoroda">
    <w:name w:val="annotation reference"/>
    <w:basedOn w:val="Numatytasispastraiposriftas"/>
    <w:uiPriority w:val="99"/>
    <w:semiHidden/>
    <w:unhideWhenUsed/>
    <w:rsid w:val="00211152"/>
    <w:rPr>
      <w:sz w:val="16"/>
      <w:szCs w:val="16"/>
    </w:rPr>
  </w:style>
  <w:style w:type="paragraph" w:styleId="Komentarotekstas">
    <w:name w:val="annotation text"/>
    <w:basedOn w:val="prastasis"/>
    <w:link w:val="KomentarotekstasDiagrama"/>
    <w:uiPriority w:val="99"/>
    <w:unhideWhenUsed/>
    <w:rsid w:val="002111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1152"/>
    <w:rPr>
      <w:sz w:val="20"/>
      <w:szCs w:val="20"/>
    </w:rPr>
  </w:style>
  <w:style w:type="paragraph" w:styleId="Komentarotema">
    <w:name w:val="annotation subject"/>
    <w:basedOn w:val="Komentarotekstas"/>
    <w:next w:val="Komentarotekstas"/>
    <w:link w:val="KomentarotemaDiagrama"/>
    <w:uiPriority w:val="99"/>
    <w:semiHidden/>
    <w:unhideWhenUsed/>
    <w:rsid w:val="00211152"/>
    <w:rPr>
      <w:b/>
      <w:bCs/>
    </w:rPr>
  </w:style>
  <w:style w:type="character" w:customStyle="1" w:styleId="KomentarotemaDiagrama">
    <w:name w:val="Komentaro tema Diagrama"/>
    <w:basedOn w:val="KomentarotekstasDiagrama"/>
    <w:link w:val="Komentarotema"/>
    <w:uiPriority w:val="99"/>
    <w:semiHidden/>
    <w:rsid w:val="00211152"/>
    <w:rPr>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
    <w:basedOn w:val="prastasis"/>
    <w:link w:val="SraopastraipaDiagrama"/>
    <w:uiPriority w:val="34"/>
    <w:qFormat/>
    <w:rsid w:val="00A80C3E"/>
    <w:pPr>
      <w:spacing w:after="160" w:line="256" w:lineRule="auto"/>
      <w:ind w:left="720"/>
      <w:contextualSpacing/>
    </w:pPr>
    <w:rPr>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80C3E"/>
    <w:rPr>
      <w:lang w:val="en-US" w:eastAsia="en-US"/>
    </w:rPr>
  </w:style>
  <w:style w:type="character" w:styleId="Hipersaitas">
    <w:name w:val="Hyperlink"/>
    <w:basedOn w:val="Numatytasispastraiposriftas"/>
    <w:uiPriority w:val="99"/>
    <w:unhideWhenUsed/>
    <w:rsid w:val="00A80C3E"/>
    <w:rPr>
      <w:color w:val="0000FF"/>
      <w:u w:val="single"/>
    </w:rPr>
  </w:style>
  <w:style w:type="character" w:styleId="Neapdorotaspaminjimas">
    <w:name w:val="Unresolved Mention"/>
    <w:basedOn w:val="Numatytasispastraiposriftas"/>
    <w:uiPriority w:val="99"/>
    <w:semiHidden/>
    <w:unhideWhenUsed/>
    <w:rsid w:val="00D560DF"/>
    <w:rPr>
      <w:color w:val="605E5C"/>
      <w:shd w:val="clear" w:color="auto" w:fill="E1DFDD"/>
    </w:rPr>
  </w:style>
  <w:style w:type="character" w:styleId="Perirtashipersaitas">
    <w:name w:val="FollowedHyperlink"/>
    <w:basedOn w:val="Numatytasispastraiposriftas"/>
    <w:uiPriority w:val="99"/>
    <w:semiHidden/>
    <w:unhideWhenUsed/>
    <w:rsid w:val="007261DB"/>
    <w:rPr>
      <w:color w:val="800080" w:themeColor="followedHyperlink"/>
      <w:u w:val="single"/>
    </w:rPr>
  </w:style>
  <w:style w:type="paragraph" w:styleId="Puslapioinaostekstas">
    <w:name w:val="footnote text"/>
    <w:aliases w:val="Car"/>
    <w:basedOn w:val="prastasis"/>
    <w:link w:val="PuslapioinaostekstasDiagrama"/>
    <w:unhideWhenUsed/>
    <w:rsid w:val="00DA023F"/>
    <w:pPr>
      <w:spacing w:after="0" w:line="240" w:lineRule="auto"/>
    </w:pPr>
    <w:rPr>
      <w:sz w:val="20"/>
      <w:szCs w:val="20"/>
    </w:rPr>
  </w:style>
  <w:style w:type="character" w:customStyle="1" w:styleId="PuslapioinaostekstasDiagrama">
    <w:name w:val="Puslapio išnašos tekstas Diagrama"/>
    <w:aliases w:val="Car Diagrama"/>
    <w:basedOn w:val="Numatytasispastraiposriftas"/>
    <w:link w:val="Puslapioinaostekstas"/>
    <w:rsid w:val="00DA023F"/>
    <w:rPr>
      <w:sz w:val="20"/>
      <w:szCs w:val="20"/>
    </w:rPr>
  </w:style>
  <w:style w:type="character" w:styleId="Puslapioinaosnuoroda">
    <w:name w:val="footnote reference"/>
    <w:basedOn w:val="Numatytasispastraiposriftas"/>
    <w:uiPriority w:val="99"/>
    <w:unhideWhenUsed/>
    <w:rsid w:val="00DA023F"/>
    <w:rPr>
      <w:vertAlign w:val="superscript"/>
    </w:rPr>
  </w:style>
  <w:style w:type="paragraph" w:styleId="Dokumentoinaostekstas">
    <w:name w:val="endnote text"/>
    <w:basedOn w:val="prastasis"/>
    <w:link w:val="DokumentoinaostekstasDiagrama"/>
    <w:uiPriority w:val="99"/>
    <w:semiHidden/>
    <w:unhideWhenUsed/>
    <w:rsid w:val="003922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922F8"/>
    <w:rPr>
      <w:sz w:val="20"/>
      <w:szCs w:val="20"/>
    </w:rPr>
  </w:style>
  <w:style w:type="character" w:styleId="Dokumentoinaosnumeris">
    <w:name w:val="endnote reference"/>
    <w:basedOn w:val="Numatytasispastraiposriftas"/>
    <w:uiPriority w:val="99"/>
    <w:semiHidden/>
    <w:unhideWhenUsed/>
    <w:rsid w:val="003922F8"/>
    <w:rPr>
      <w:vertAlign w:val="superscript"/>
    </w:rPr>
  </w:style>
  <w:style w:type="paragraph" w:styleId="Pataisymai">
    <w:name w:val="Revision"/>
    <w:hidden/>
    <w:uiPriority w:val="99"/>
    <w:semiHidden/>
    <w:rsid w:val="00B0290E"/>
    <w:pPr>
      <w:spacing w:after="0" w:line="240" w:lineRule="auto"/>
    </w:pPr>
  </w:style>
  <w:style w:type="paragraph" w:styleId="Antrats">
    <w:name w:val="header"/>
    <w:basedOn w:val="prastasis"/>
    <w:link w:val="AntratsDiagrama"/>
    <w:uiPriority w:val="99"/>
    <w:unhideWhenUsed/>
    <w:rsid w:val="006F2C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F2C73"/>
  </w:style>
  <w:style w:type="paragraph" w:styleId="Porat">
    <w:name w:val="footer"/>
    <w:basedOn w:val="prastasis"/>
    <w:link w:val="PoratDiagrama"/>
    <w:uiPriority w:val="99"/>
    <w:unhideWhenUsed/>
    <w:rsid w:val="006F2C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Vietosrezervavimoenklotekstas">
    <w:name w:val="Placeholder Text"/>
    <w:basedOn w:val="Numatytasispastraiposriftas"/>
    <w:uiPriority w:val="99"/>
    <w:semiHidden/>
    <w:rsid w:val="00866068"/>
    <w:rPr>
      <w:color w:val="808080"/>
    </w:rPr>
  </w:style>
  <w:style w:type="character" w:customStyle="1" w:styleId="Antrat3Diagrama">
    <w:name w:val="Antraštė 3 Diagrama"/>
    <w:basedOn w:val="Numatytasispastraiposriftas"/>
    <w:link w:val="Antrat3"/>
    <w:uiPriority w:val="9"/>
    <w:rsid w:val="005F3E1F"/>
    <w:rPr>
      <w:rFonts w:asciiTheme="majorHAnsi" w:eastAsiaTheme="majorEastAsia" w:hAnsiTheme="majorHAnsi" w:cstheme="majorBidi"/>
      <w:color w:val="243F60" w:themeColor="accent1" w:themeShade="7F"/>
      <w:sz w:val="24"/>
      <w:szCs w:val="24"/>
    </w:rPr>
  </w:style>
  <w:style w:type="paragraph" w:styleId="Betarp">
    <w:name w:val="No Spacing"/>
    <w:link w:val="BetarpDiagrama"/>
    <w:uiPriority w:val="1"/>
    <w:qFormat/>
    <w:rsid w:val="003F264F"/>
    <w:pPr>
      <w:spacing w:after="0" w:line="240" w:lineRule="auto"/>
    </w:pPr>
    <w:rPr>
      <w:rFonts w:eastAsiaTheme="minorEastAsia"/>
      <w:sz w:val="21"/>
      <w:szCs w:val="21"/>
    </w:rPr>
  </w:style>
  <w:style w:type="character" w:customStyle="1" w:styleId="BetarpDiagrama">
    <w:name w:val="Be tarpų Diagrama"/>
    <w:basedOn w:val="Numatytasispastraiposriftas"/>
    <w:link w:val="Betarp"/>
    <w:uiPriority w:val="1"/>
    <w:rsid w:val="003F264F"/>
    <w:rPr>
      <w:rFonts w:eastAsiaTheme="minorEastAsia"/>
      <w:sz w:val="21"/>
      <w:szCs w:val="21"/>
    </w:rPr>
  </w:style>
  <w:style w:type="paragraph" w:customStyle="1" w:styleId="paragraph">
    <w:name w:val="paragraph"/>
    <w:basedOn w:val="prastasis"/>
    <w:rsid w:val="000858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08583A"/>
  </w:style>
  <w:style w:type="character" w:customStyle="1" w:styleId="eop">
    <w:name w:val="eop"/>
    <w:basedOn w:val="Numatytasispastraiposriftas"/>
    <w:rsid w:val="0008583A"/>
  </w:style>
  <w:style w:type="character" w:styleId="Paminjimas">
    <w:name w:val="Mention"/>
    <w:basedOn w:val="Numatytasispastraiposriftas"/>
    <w:uiPriority w:val="99"/>
    <w:unhideWhenUsed/>
    <w:rsid w:val="007C40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670303532">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 w:id="1880632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6120C70312A34D84E671399047213D" ma:contentTypeVersion="3" ma:contentTypeDescription="Kurkite naują dokumentą." ma:contentTypeScope="" ma:versionID="b77bfd79fb64d7b7fed2786682ad7a8b">
  <xsd:schema xmlns:xsd="http://www.w3.org/2001/XMLSchema" xmlns:xs="http://www.w3.org/2001/XMLSchema" xmlns:p="http://schemas.microsoft.com/office/2006/metadata/properties" xmlns:ns2="383081c0-6879-4445-902c-389100950792" targetNamespace="http://schemas.microsoft.com/office/2006/metadata/properties" ma:root="true" ma:fieldsID="faf4e8711d9bd9cbd7530dc9c6d188be" ns2:_="">
    <xsd:import namespace="383081c0-6879-4445-902c-3891009507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081c0-6879-4445-902c-3891009507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8517D-66B3-43E9-82D2-7C90F48E6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081c0-6879-4445-902c-389100950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3.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F0CE0A-9B4F-4EDA-9942-B4B3C743A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6</Pages>
  <Words>10407</Words>
  <Characters>5933</Characters>
  <Application>Microsoft Office Word</Application>
  <DocSecurity>0</DocSecurity>
  <Lines>49</Lines>
  <Paragraphs>32</Paragraphs>
  <ScaleCrop>false</ScaleCrop>
  <Company>HP</Company>
  <LinksUpToDate>false</LinksUpToDate>
  <CharactersWithSpaces>16308</CharactersWithSpaces>
  <SharedDoc>false</SharedDoc>
  <HLinks>
    <vt:vector size="6" baseType="variant">
      <vt:variant>
        <vt:i4>3932251</vt:i4>
      </vt:variant>
      <vt:variant>
        <vt:i4>0</vt:i4>
      </vt:variant>
      <vt:variant>
        <vt:i4>0</vt:i4>
      </vt:variant>
      <vt:variant>
        <vt:i4>5</vt:i4>
      </vt:variant>
      <vt:variant>
        <vt:lpwstr>mailto:s.dobilinskas@kn.lt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Rima Žikaitė</cp:lastModifiedBy>
  <cp:revision>176</cp:revision>
  <dcterms:created xsi:type="dcterms:W3CDTF">2021-06-23T18:55:00Z</dcterms:created>
  <dcterms:modified xsi:type="dcterms:W3CDTF">2025-08-18T15:02:00Z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0x0101009D6120C70312A34D84E671399047213D</vt:lpwstr>
  </property>
</Properties>
</file>